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3A" w:rsidRPr="007B703A" w:rsidRDefault="007B703A" w:rsidP="003501CC">
      <w:pPr>
        <w:jc w:val="center"/>
        <w:rPr>
          <w:rFonts w:ascii="Arial" w:hAnsi="Arial" w:cs="Arial"/>
          <w:b/>
          <w:sz w:val="24"/>
          <w:szCs w:val="24"/>
        </w:rPr>
      </w:pPr>
    </w:p>
    <w:p w:rsidR="00114969" w:rsidRPr="007B703A" w:rsidRDefault="003C2980" w:rsidP="003501CC">
      <w:pPr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 xml:space="preserve">PROYECTO </w:t>
      </w:r>
      <w:r w:rsidR="007B703A" w:rsidRPr="007B703A">
        <w:rPr>
          <w:rFonts w:ascii="Arial" w:hAnsi="Arial" w:cs="Arial"/>
          <w:b/>
          <w:sz w:val="24"/>
          <w:szCs w:val="24"/>
        </w:rPr>
        <w:t>PEDAGOGICO SOBRE LA PREVENCION INTEGRAL DE LA DROGADICCION.</w:t>
      </w:r>
    </w:p>
    <w:p w:rsidR="007B703A" w:rsidRPr="007B703A" w:rsidRDefault="007B703A" w:rsidP="003501CC">
      <w:pPr>
        <w:jc w:val="center"/>
        <w:rPr>
          <w:rFonts w:ascii="Arial" w:hAnsi="Arial" w:cs="Arial"/>
          <w:b/>
          <w:sz w:val="24"/>
          <w:szCs w:val="24"/>
        </w:rPr>
      </w:pPr>
    </w:p>
    <w:p w:rsidR="003C2980" w:rsidRPr="007B703A" w:rsidRDefault="003B61D1" w:rsidP="008E08B0">
      <w:pPr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“</w:t>
      </w:r>
      <w:r w:rsidR="003C2980" w:rsidRPr="007B703A">
        <w:rPr>
          <w:rFonts w:ascii="Arial" w:hAnsi="Arial" w:cs="Arial"/>
          <w:b/>
          <w:sz w:val="24"/>
          <w:szCs w:val="24"/>
        </w:rPr>
        <w:t xml:space="preserve">VIVO CONSCIENTE </w:t>
      </w:r>
      <w:r w:rsidR="00F5297D" w:rsidRPr="007B703A">
        <w:rPr>
          <w:rFonts w:ascii="Arial" w:hAnsi="Arial" w:cs="Arial"/>
          <w:b/>
          <w:sz w:val="24"/>
          <w:szCs w:val="24"/>
        </w:rPr>
        <w:t>Y ALEGRE CADA MINUTO DE MI VIDA</w:t>
      </w:r>
      <w:r w:rsidRPr="007B703A">
        <w:rPr>
          <w:rFonts w:ascii="Arial" w:hAnsi="Arial" w:cs="Arial"/>
          <w:b/>
          <w:sz w:val="24"/>
          <w:szCs w:val="24"/>
        </w:rPr>
        <w:t>”</w:t>
      </w:r>
    </w:p>
    <w:p w:rsidR="00905CF7" w:rsidRPr="007B703A" w:rsidRDefault="00905CF7" w:rsidP="008E08B0">
      <w:pPr>
        <w:jc w:val="center"/>
        <w:rPr>
          <w:rFonts w:ascii="Arial" w:hAnsi="Arial" w:cs="Arial"/>
          <w:b/>
          <w:sz w:val="24"/>
          <w:szCs w:val="24"/>
        </w:rPr>
      </w:pPr>
    </w:p>
    <w:p w:rsidR="00905CF7" w:rsidRPr="007B703A" w:rsidRDefault="00905CF7" w:rsidP="008E08B0">
      <w:pPr>
        <w:jc w:val="center"/>
        <w:rPr>
          <w:rFonts w:ascii="Arial" w:hAnsi="Arial" w:cs="Arial"/>
          <w:b/>
          <w:sz w:val="24"/>
          <w:szCs w:val="24"/>
        </w:rPr>
      </w:pPr>
    </w:p>
    <w:p w:rsidR="007959F4" w:rsidRPr="007B703A" w:rsidRDefault="007959F4" w:rsidP="007B703A">
      <w:pPr>
        <w:rPr>
          <w:rFonts w:ascii="Arial" w:hAnsi="Arial" w:cs="Arial"/>
          <w:b/>
          <w:sz w:val="24"/>
          <w:szCs w:val="24"/>
        </w:rPr>
      </w:pPr>
    </w:p>
    <w:p w:rsidR="00114969" w:rsidRPr="007B703A" w:rsidRDefault="00E9539B" w:rsidP="008E08B0">
      <w:pPr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P</w:t>
      </w:r>
      <w:r w:rsidR="00905CF7" w:rsidRPr="007B703A">
        <w:rPr>
          <w:rFonts w:ascii="Arial" w:hAnsi="Arial" w:cs="Arial"/>
          <w:b/>
          <w:sz w:val="24"/>
          <w:szCs w:val="24"/>
        </w:rPr>
        <w:t>R</w:t>
      </w:r>
      <w:r w:rsidRPr="007B703A">
        <w:rPr>
          <w:rFonts w:ascii="Arial" w:hAnsi="Arial" w:cs="Arial"/>
          <w:b/>
          <w:sz w:val="24"/>
          <w:szCs w:val="24"/>
        </w:rPr>
        <w:t>ESENTADO POR</w:t>
      </w:r>
      <w:r w:rsidR="00905CF7" w:rsidRPr="007B703A">
        <w:rPr>
          <w:rFonts w:ascii="Arial" w:hAnsi="Arial" w:cs="Arial"/>
          <w:b/>
          <w:sz w:val="24"/>
          <w:szCs w:val="24"/>
        </w:rPr>
        <w:t xml:space="preserve">: </w:t>
      </w:r>
    </w:p>
    <w:p w:rsidR="00905CF7" w:rsidRPr="007B703A" w:rsidRDefault="00114969" w:rsidP="008E08B0">
      <w:pPr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 xml:space="preserve">DOCENTE: </w:t>
      </w:r>
      <w:r w:rsidR="00905CF7" w:rsidRPr="007B703A">
        <w:rPr>
          <w:rFonts w:ascii="Arial" w:hAnsi="Arial" w:cs="Arial"/>
          <w:b/>
          <w:sz w:val="24"/>
          <w:szCs w:val="24"/>
        </w:rPr>
        <w:t>Jannet Franco García</w:t>
      </w:r>
    </w:p>
    <w:p w:rsidR="00114969" w:rsidRPr="007B703A" w:rsidRDefault="00114969" w:rsidP="008E08B0">
      <w:pPr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PSICÓLOGA: Adela Montoya</w:t>
      </w:r>
      <w:r w:rsidR="00F75E52" w:rsidRPr="007B703A">
        <w:rPr>
          <w:rFonts w:ascii="Arial" w:hAnsi="Arial" w:cs="Arial"/>
          <w:b/>
          <w:sz w:val="24"/>
          <w:szCs w:val="24"/>
        </w:rPr>
        <w:t xml:space="preserve"> Rojas</w:t>
      </w:r>
      <w:r w:rsidRPr="007B703A">
        <w:rPr>
          <w:rFonts w:ascii="Arial" w:hAnsi="Arial" w:cs="Arial"/>
          <w:b/>
          <w:sz w:val="24"/>
          <w:szCs w:val="24"/>
        </w:rPr>
        <w:t>.</w:t>
      </w:r>
    </w:p>
    <w:p w:rsidR="007959F4" w:rsidRPr="007B703A" w:rsidRDefault="007959F4" w:rsidP="007959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59F4" w:rsidRPr="007B703A" w:rsidRDefault="007959F4" w:rsidP="007959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59F4" w:rsidRPr="007B703A" w:rsidRDefault="007959F4" w:rsidP="007959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59F4" w:rsidRPr="007B703A" w:rsidRDefault="007959F4" w:rsidP="007959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59F4" w:rsidRPr="007B703A" w:rsidRDefault="007959F4" w:rsidP="007959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59F4" w:rsidRPr="007B703A" w:rsidRDefault="007959F4" w:rsidP="007959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59F4" w:rsidRPr="007B703A" w:rsidRDefault="007959F4" w:rsidP="007566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MEDELLÍN- COLOMBIA</w:t>
      </w:r>
    </w:p>
    <w:p w:rsidR="00D73F54" w:rsidRPr="007B703A" w:rsidRDefault="007959F4" w:rsidP="007566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2014</w:t>
      </w:r>
      <w:r w:rsidR="003C2980" w:rsidRPr="007B703A">
        <w:rPr>
          <w:rFonts w:ascii="Arial" w:hAnsi="Arial" w:cs="Arial"/>
          <w:b/>
          <w:sz w:val="24"/>
          <w:szCs w:val="24"/>
        </w:rPr>
        <w:br w:type="page"/>
      </w:r>
    </w:p>
    <w:p w:rsidR="00D73F54" w:rsidRPr="007B703A" w:rsidRDefault="00F25592" w:rsidP="00407F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lastRenderedPageBreak/>
        <w:t>PLANTEAMIENTO DEL PROBLEMA</w:t>
      </w:r>
    </w:p>
    <w:p w:rsidR="00D73F54" w:rsidRPr="007B703A" w:rsidRDefault="00D73F54" w:rsidP="007B7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73F54" w:rsidRPr="007B703A" w:rsidRDefault="00D73F54" w:rsidP="00407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1BBE" w:rsidRPr="007B703A" w:rsidRDefault="009D0A0F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La institución educativa San V</w:t>
      </w:r>
      <w:r w:rsidR="00D73F54" w:rsidRPr="007B703A">
        <w:rPr>
          <w:rFonts w:ascii="Arial" w:hAnsi="Arial" w:cs="Arial"/>
          <w:sz w:val="24"/>
          <w:szCs w:val="24"/>
        </w:rPr>
        <w:t>icente de Paúl está ubicada en la comuna 7 denominad</w:t>
      </w:r>
      <w:r w:rsidRPr="007B703A">
        <w:rPr>
          <w:rFonts w:ascii="Arial" w:hAnsi="Arial" w:cs="Arial"/>
          <w:sz w:val="24"/>
          <w:szCs w:val="24"/>
        </w:rPr>
        <w:t xml:space="preserve">a Robledo, la cual está conformada por 24 barrios, algunos de estos son: el Doce de Octubre, Miramar, El </w:t>
      </w:r>
      <w:r w:rsidR="00541A1C" w:rsidRPr="007B703A">
        <w:rPr>
          <w:rFonts w:ascii="Arial" w:hAnsi="Arial" w:cs="Arial"/>
          <w:sz w:val="24"/>
          <w:szCs w:val="24"/>
        </w:rPr>
        <w:t>Diamante, Pajarito</w:t>
      </w:r>
      <w:r w:rsidRPr="007B703A">
        <w:rPr>
          <w:rFonts w:ascii="Arial" w:hAnsi="Arial" w:cs="Arial"/>
          <w:sz w:val="24"/>
          <w:szCs w:val="24"/>
        </w:rPr>
        <w:t xml:space="preserve">, Aures, entre otros, </w:t>
      </w:r>
      <w:r w:rsidR="00AA1BBE" w:rsidRPr="007B703A">
        <w:rPr>
          <w:rFonts w:ascii="Arial" w:hAnsi="Arial" w:cs="Arial"/>
          <w:sz w:val="24"/>
          <w:szCs w:val="24"/>
        </w:rPr>
        <w:t>La mayoría de estas zonas han estado permeadas por la violencia: grupos delincuenciales, bandas, fronteras invisibles, drogadicción, pobreza, desempl</w:t>
      </w:r>
      <w:r w:rsidR="00734201" w:rsidRPr="007B703A">
        <w:rPr>
          <w:rFonts w:ascii="Arial" w:hAnsi="Arial" w:cs="Arial"/>
          <w:sz w:val="24"/>
          <w:szCs w:val="24"/>
        </w:rPr>
        <w:t>eo, viole</w:t>
      </w:r>
      <w:r w:rsidR="00DE032D" w:rsidRPr="007B703A">
        <w:rPr>
          <w:rFonts w:ascii="Arial" w:hAnsi="Arial" w:cs="Arial"/>
          <w:sz w:val="24"/>
          <w:szCs w:val="24"/>
        </w:rPr>
        <w:t>ncia intrafamiliar, entre otros,</w:t>
      </w:r>
      <w:r w:rsidR="00AA1BBE" w:rsidRPr="007B703A">
        <w:rPr>
          <w:rFonts w:ascii="Arial" w:hAnsi="Arial" w:cs="Arial"/>
          <w:sz w:val="24"/>
          <w:szCs w:val="24"/>
        </w:rPr>
        <w:t xml:space="preserve"> como consecuencia directa  nuestra población no está exenta de las problemáticas.</w:t>
      </w:r>
    </w:p>
    <w:p w:rsidR="00F25592" w:rsidRPr="007B703A" w:rsidRDefault="00F25592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Los directivos docentes, los docentes y la Psicóloga Adela Montoya, han recibido información de algunos estudiantes</w:t>
      </w:r>
      <w:r w:rsidR="0015052C" w:rsidRPr="007B703A">
        <w:rPr>
          <w:rFonts w:ascii="Arial" w:hAnsi="Arial" w:cs="Arial"/>
          <w:sz w:val="24"/>
          <w:szCs w:val="24"/>
        </w:rPr>
        <w:t xml:space="preserve"> que manifiestan estar</w:t>
      </w:r>
      <w:r w:rsidRPr="007B703A">
        <w:rPr>
          <w:rFonts w:ascii="Arial" w:hAnsi="Arial" w:cs="Arial"/>
          <w:sz w:val="24"/>
          <w:szCs w:val="24"/>
        </w:rPr>
        <w:t xml:space="preserve"> consumiendo sustancias psicoactivas, incluso dentro de la institución, unos pocos aseguran estar en procesos de desintoxicación, siendo esto un hecho que amerita una atención inicial e inmediata que le permita a la comunidad educativa</w:t>
      </w:r>
      <w:r w:rsidR="0015052C" w:rsidRPr="007B703A">
        <w:rPr>
          <w:rFonts w:ascii="Arial" w:hAnsi="Arial" w:cs="Arial"/>
          <w:sz w:val="24"/>
          <w:szCs w:val="24"/>
        </w:rPr>
        <w:t xml:space="preserve"> el manejo adecuado de la problemática.</w:t>
      </w:r>
    </w:p>
    <w:p w:rsidR="0002449F" w:rsidRPr="007B703A" w:rsidRDefault="0002449F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6568" w:rsidRPr="007B703A" w:rsidRDefault="00F06568" w:rsidP="00F06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6568" w:rsidRPr="007B703A" w:rsidRDefault="00F06568" w:rsidP="00F06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FORMULACIÓN DEL PROBLEMA</w:t>
      </w:r>
    </w:p>
    <w:p w:rsidR="00F06568" w:rsidRPr="007B703A" w:rsidRDefault="00F06568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3F54" w:rsidRPr="007B703A" w:rsidRDefault="00AA1BBE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A nuestra instituc</w:t>
      </w:r>
      <w:r w:rsidR="000947C2" w:rsidRPr="007B703A">
        <w:rPr>
          <w:rFonts w:ascii="Arial" w:hAnsi="Arial" w:cs="Arial"/>
          <w:sz w:val="24"/>
          <w:szCs w:val="24"/>
        </w:rPr>
        <w:t>ión asisten</w:t>
      </w:r>
      <w:r w:rsidR="006566B0" w:rsidRPr="007B703A">
        <w:rPr>
          <w:rFonts w:ascii="Arial" w:hAnsi="Arial" w:cs="Arial"/>
          <w:sz w:val="24"/>
          <w:szCs w:val="24"/>
        </w:rPr>
        <w:t xml:space="preserve">algunos </w:t>
      </w:r>
      <w:r w:rsidRPr="007B703A">
        <w:rPr>
          <w:rFonts w:ascii="Arial" w:hAnsi="Arial" w:cs="Arial"/>
          <w:sz w:val="24"/>
          <w:szCs w:val="24"/>
        </w:rPr>
        <w:t xml:space="preserve">jóvenes que están inmersos en las drogas, </w:t>
      </w:r>
      <w:r w:rsidR="00541A1C" w:rsidRPr="007B703A">
        <w:rPr>
          <w:rFonts w:ascii="Arial" w:hAnsi="Arial" w:cs="Arial"/>
          <w:sz w:val="24"/>
          <w:szCs w:val="24"/>
        </w:rPr>
        <w:t xml:space="preserve">o que son tentados por </w:t>
      </w:r>
      <w:r w:rsidR="00D770D4" w:rsidRPr="007B703A">
        <w:rPr>
          <w:rFonts w:ascii="Arial" w:hAnsi="Arial" w:cs="Arial"/>
          <w:sz w:val="24"/>
          <w:szCs w:val="24"/>
        </w:rPr>
        <w:t>estas, pues las encuentran en las esquinas de sus barrios;</w:t>
      </w:r>
      <w:r w:rsidR="000947C2" w:rsidRPr="007B703A">
        <w:rPr>
          <w:rFonts w:ascii="Arial" w:hAnsi="Arial" w:cs="Arial"/>
          <w:sz w:val="24"/>
          <w:szCs w:val="24"/>
        </w:rPr>
        <w:t xml:space="preserve">incluso se las ofrecen los mismos compañeros de </w:t>
      </w:r>
      <w:r w:rsidR="00EE03BD" w:rsidRPr="007B703A">
        <w:rPr>
          <w:rFonts w:ascii="Arial" w:hAnsi="Arial" w:cs="Arial"/>
          <w:sz w:val="24"/>
          <w:szCs w:val="24"/>
        </w:rPr>
        <w:t>clase; por</w:t>
      </w:r>
      <w:r w:rsidRPr="007B703A">
        <w:rPr>
          <w:rFonts w:ascii="Arial" w:hAnsi="Arial" w:cs="Arial"/>
          <w:sz w:val="24"/>
          <w:szCs w:val="24"/>
        </w:rPr>
        <w:t xml:space="preserve"> lo que es </w:t>
      </w:r>
      <w:r w:rsidR="00B54D6F" w:rsidRPr="007B703A">
        <w:rPr>
          <w:rFonts w:ascii="Arial" w:hAnsi="Arial" w:cs="Arial"/>
          <w:sz w:val="24"/>
          <w:szCs w:val="24"/>
        </w:rPr>
        <w:t>necesaria</w:t>
      </w:r>
      <w:r w:rsidRPr="007B703A">
        <w:rPr>
          <w:rFonts w:ascii="Arial" w:hAnsi="Arial" w:cs="Arial"/>
          <w:sz w:val="24"/>
          <w:szCs w:val="24"/>
        </w:rPr>
        <w:t xml:space="preserve"> la puesta en marcha del </w:t>
      </w:r>
      <w:r w:rsidR="005608AB" w:rsidRPr="007B703A">
        <w:rPr>
          <w:rFonts w:ascii="Arial" w:hAnsi="Arial" w:cs="Arial"/>
          <w:b/>
          <w:sz w:val="24"/>
          <w:szCs w:val="24"/>
        </w:rPr>
        <w:t>ante</w:t>
      </w:r>
      <w:r w:rsidRPr="007B703A">
        <w:rPr>
          <w:rFonts w:ascii="Arial" w:hAnsi="Arial" w:cs="Arial"/>
          <w:b/>
          <w:sz w:val="24"/>
          <w:szCs w:val="24"/>
        </w:rPr>
        <w:t>proyecto sobre prevención y c</w:t>
      </w:r>
      <w:r w:rsidR="00541A1C" w:rsidRPr="007B703A">
        <w:rPr>
          <w:rFonts w:ascii="Arial" w:hAnsi="Arial" w:cs="Arial"/>
          <w:b/>
          <w:sz w:val="24"/>
          <w:szCs w:val="24"/>
        </w:rPr>
        <w:t>onsumo de sustancias psicoactivas</w:t>
      </w:r>
      <w:r w:rsidR="006566B0" w:rsidRPr="007B703A">
        <w:rPr>
          <w:rFonts w:ascii="Arial" w:hAnsi="Arial" w:cs="Arial"/>
          <w:sz w:val="24"/>
          <w:szCs w:val="24"/>
        </w:rPr>
        <w:t>que sirva como una oportunidad para que los chicos super</w:t>
      </w:r>
      <w:r w:rsidR="00541A1C" w:rsidRPr="007B703A">
        <w:rPr>
          <w:rFonts w:ascii="Arial" w:hAnsi="Arial" w:cs="Arial"/>
          <w:sz w:val="24"/>
          <w:szCs w:val="24"/>
        </w:rPr>
        <w:t>en su adicción en caso de tenerla o</w:t>
      </w:r>
      <w:r w:rsidR="006566B0" w:rsidRPr="007B703A">
        <w:rPr>
          <w:rFonts w:ascii="Arial" w:hAnsi="Arial" w:cs="Arial"/>
          <w:sz w:val="24"/>
          <w:szCs w:val="24"/>
        </w:rPr>
        <w:t xml:space="preserve"> eviten caer en Ella y encuentren razones por las cuales salir adelante, por las cuales apreciar su vida y la de los demás, es decir, r</w:t>
      </w:r>
      <w:r w:rsidR="00141109" w:rsidRPr="007B703A">
        <w:rPr>
          <w:rFonts w:ascii="Arial" w:hAnsi="Arial" w:cs="Arial"/>
          <w:sz w:val="24"/>
          <w:szCs w:val="24"/>
        </w:rPr>
        <w:t xml:space="preserve">azones para ser </w:t>
      </w:r>
      <w:r w:rsidR="002E2554" w:rsidRPr="007B703A">
        <w:rPr>
          <w:rFonts w:ascii="Arial" w:hAnsi="Arial" w:cs="Arial"/>
          <w:sz w:val="24"/>
          <w:szCs w:val="24"/>
        </w:rPr>
        <w:t>feliz, para la autogestión de su</w:t>
      </w:r>
      <w:r w:rsidR="00141109" w:rsidRPr="007B703A">
        <w:rPr>
          <w:rFonts w:ascii="Arial" w:hAnsi="Arial" w:cs="Arial"/>
          <w:sz w:val="24"/>
          <w:szCs w:val="24"/>
        </w:rPr>
        <w:t xml:space="preserve"> proyecto de vida</w:t>
      </w:r>
      <w:r w:rsidR="006566B0" w:rsidRPr="007B703A">
        <w:rPr>
          <w:rFonts w:ascii="Arial" w:hAnsi="Arial" w:cs="Arial"/>
          <w:sz w:val="24"/>
          <w:szCs w:val="24"/>
        </w:rPr>
        <w:t xml:space="preserve"> que les permita en un futuro no muy lejano ser profesionales </w:t>
      </w:r>
      <w:r w:rsidR="00541A1C" w:rsidRPr="007B703A">
        <w:rPr>
          <w:rFonts w:ascii="Arial" w:hAnsi="Arial" w:cs="Arial"/>
          <w:sz w:val="24"/>
          <w:szCs w:val="24"/>
        </w:rPr>
        <w:t xml:space="preserve">y contribuir con el progreso de su comunidad. </w:t>
      </w: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703A" w:rsidRPr="007B703A" w:rsidRDefault="007B703A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8945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lastRenderedPageBreak/>
        <w:t>JUSTIFICACIÓN</w:t>
      </w: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4036" w:rsidRPr="007B703A" w:rsidRDefault="00144036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E72" w:rsidRPr="007B703A" w:rsidRDefault="00490EFE" w:rsidP="00F779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 xml:space="preserve">A través del anteproyecto: </w:t>
      </w:r>
      <w:r w:rsidRPr="007B703A">
        <w:rPr>
          <w:rFonts w:ascii="Arial" w:hAnsi="Arial" w:cs="Arial"/>
          <w:b/>
          <w:sz w:val="24"/>
          <w:szCs w:val="24"/>
        </w:rPr>
        <w:t>“vivo consciente y alegre cada minuto de mi vida”</w:t>
      </w:r>
      <w:r w:rsidR="00A22F01" w:rsidRPr="007B703A">
        <w:rPr>
          <w:rFonts w:ascii="Arial" w:hAnsi="Arial" w:cs="Arial"/>
          <w:sz w:val="24"/>
          <w:szCs w:val="24"/>
        </w:rPr>
        <w:t>s</w:t>
      </w:r>
      <w:r w:rsidR="00F60699" w:rsidRPr="007B703A">
        <w:rPr>
          <w:rFonts w:ascii="Arial" w:hAnsi="Arial" w:cs="Arial"/>
          <w:sz w:val="24"/>
          <w:szCs w:val="24"/>
        </w:rPr>
        <w:t xml:space="preserve">e </w:t>
      </w:r>
      <w:r w:rsidR="0081341E" w:rsidRPr="007B703A">
        <w:rPr>
          <w:rFonts w:ascii="Arial" w:hAnsi="Arial" w:cs="Arial"/>
          <w:sz w:val="24"/>
          <w:szCs w:val="24"/>
        </w:rPr>
        <w:t xml:space="preserve">pretende en primera instancia conseguir información sobre </w:t>
      </w:r>
      <w:r w:rsidR="006511F4" w:rsidRPr="007B703A">
        <w:rPr>
          <w:rFonts w:ascii="Arial" w:hAnsi="Arial" w:cs="Arial"/>
          <w:sz w:val="24"/>
          <w:szCs w:val="24"/>
        </w:rPr>
        <w:t>el consumo de sustancias psicoactivas de</w:t>
      </w:r>
      <w:r w:rsidR="0081341E" w:rsidRPr="007B703A">
        <w:rPr>
          <w:rFonts w:ascii="Arial" w:hAnsi="Arial" w:cs="Arial"/>
          <w:sz w:val="24"/>
          <w:szCs w:val="24"/>
        </w:rPr>
        <w:t xml:space="preserve">los </w:t>
      </w:r>
      <w:r w:rsidR="001312BA" w:rsidRPr="007B703A">
        <w:rPr>
          <w:rFonts w:ascii="Arial" w:hAnsi="Arial" w:cs="Arial"/>
          <w:sz w:val="24"/>
          <w:szCs w:val="24"/>
        </w:rPr>
        <w:t>estudiantes</w:t>
      </w:r>
      <w:r w:rsidR="008E775A" w:rsidRPr="007B703A">
        <w:rPr>
          <w:rFonts w:ascii="Arial" w:hAnsi="Arial" w:cs="Arial"/>
          <w:sz w:val="24"/>
          <w:szCs w:val="24"/>
        </w:rPr>
        <w:t xml:space="preserve"> que pertenecen a la institución San Vicente de </w:t>
      </w:r>
      <w:r w:rsidR="00D43890" w:rsidRPr="007B703A">
        <w:rPr>
          <w:rFonts w:ascii="Arial" w:hAnsi="Arial" w:cs="Arial"/>
          <w:sz w:val="24"/>
          <w:szCs w:val="24"/>
        </w:rPr>
        <w:t>Paúl, que</w:t>
      </w:r>
      <w:r w:rsidR="0081341E" w:rsidRPr="007B703A">
        <w:rPr>
          <w:rFonts w:ascii="Arial" w:hAnsi="Arial" w:cs="Arial"/>
          <w:sz w:val="24"/>
          <w:szCs w:val="24"/>
        </w:rPr>
        <w:t xml:space="preserve"> sea útil frente a la problem</w:t>
      </w:r>
      <w:r w:rsidR="0088623C" w:rsidRPr="007B703A">
        <w:rPr>
          <w:rFonts w:ascii="Arial" w:hAnsi="Arial" w:cs="Arial"/>
          <w:sz w:val="24"/>
          <w:szCs w:val="24"/>
        </w:rPr>
        <w:t>ática,</w:t>
      </w:r>
      <w:r w:rsidR="0087700C" w:rsidRPr="007B703A">
        <w:rPr>
          <w:rFonts w:ascii="Arial" w:hAnsi="Arial" w:cs="Arial"/>
          <w:sz w:val="24"/>
          <w:szCs w:val="24"/>
        </w:rPr>
        <w:t xml:space="preserve"> pues</w:t>
      </w:r>
      <w:r w:rsidR="0088623C" w:rsidRPr="007B703A">
        <w:rPr>
          <w:rFonts w:ascii="Arial" w:hAnsi="Arial" w:cs="Arial"/>
          <w:sz w:val="24"/>
          <w:szCs w:val="24"/>
        </w:rPr>
        <w:t xml:space="preserve"> como se mencionó algunos estudiantes</w:t>
      </w:r>
      <w:r w:rsidR="0087700C" w:rsidRPr="007B703A">
        <w:rPr>
          <w:rFonts w:ascii="Arial" w:hAnsi="Arial" w:cs="Arial"/>
          <w:sz w:val="24"/>
          <w:szCs w:val="24"/>
        </w:rPr>
        <w:t xml:space="preserve"> han manifestado ser consumido</w:t>
      </w:r>
      <w:r w:rsidR="009E471F" w:rsidRPr="007B703A">
        <w:rPr>
          <w:rFonts w:ascii="Arial" w:hAnsi="Arial" w:cs="Arial"/>
          <w:sz w:val="24"/>
          <w:szCs w:val="24"/>
        </w:rPr>
        <w:t>res, y así mismo quedó demostrado</w:t>
      </w:r>
      <w:r w:rsidR="00FB74DB" w:rsidRPr="007B703A">
        <w:rPr>
          <w:rFonts w:ascii="Arial" w:hAnsi="Arial" w:cs="Arial"/>
          <w:sz w:val="24"/>
          <w:szCs w:val="24"/>
        </w:rPr>
        <w:t xml:space="preserve"> en la encuesta que se realizó con una muestra de 350 estudiantes</w:t>
      </w:r>
      <w:r w:rsidR="009E471F" w:rsidRPr="007B703A">
        <w:rPr>
          <w:rFonts w:ascii="Arial" w:hAnsi="Arial" w:cs="Arial"/>
          <w:sz w:val="24"/>
          <w:szCs w:val="24"/>
        </w:rPr>
        <w:t xml:space="preserve"> de la institución, la cual indicó que el 30% ha probado o es consumidora de drogas.</w:t>
      </w:r>
    </w:p>
    <w:p w:rsidR="00971E72" w:rsidRPr="007B703A" w:rsidRDefault="00971E72" w:rsidP="00F779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428" w:rsidRPr="007B703A" w:rsidRDefault="00802428" w:rsidP="00F779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7E8C" w:rsidRPr="007B703A" w:rsidRDefault="00971E72" w:rsidP="005850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Es de anotar que</w:t>
      </w:r>
      <w:r w:rsidR="0080036D" w:rsidRPr="007B703A">
        <w:rPr>
          <w:rFonts w:ascii="Arial" w:hAnsi="Arial" w:cs="Arial"/>
          <w:sz w:val="24"/>
          <w:szCs w:val="24"/>
        </w:rPr>
        <w:t xml:space="preserve"> el  Ministerio de Educación Nacional, el Ministerio de Justicia y del Derecho y el Ministerio de Salud y Protección Social de Colombia,realizó </w:t>
      </w:r>
      <w:r w:rsidRPr="007B703A">
        <w:rPr>
          <w:rFonts w:ascii="Arial" w:hAnsi="Arial" w:cs="Arial"/>
          <w:sz w:val="24"/>
          <w:szCs w:val="24"/>
        </w:rPr>
        <w:t xml:space="preserve">un estudio </w:t>
      </w:r>
      <w:r w:rsidR="0080036D" w:rsidRPr="007B703A">
        <w:rPr>
          <w:rFonts w:ascii="Arial" w:hAnsi="Arial" w:cs="Arial"/>
          <w:sz w:val="24"/>
          <w:szCs w:val="24"/>
        </w:rPr>
        <w:t>N</w:t>
      </w:r>
      <w:r w:rsidRPr="007B703A">
        <w:rPr>
          <w:rFonts w:ascii="Arial" w:hAnsi="Arial" w:cs="Arial"/>
          <w:sz w:val="24"/>
          <w:szCs w:val="24"/>
        </w:rPr>
        <w:t>acional de consumo de sustancias psicoactivas en población escolar</w:t>
      </w:r>
      <w:r w:rsidR="0080036D" w:rsidRPr="007B703A">
        <w:rPr>
          <w:rFonts w:ascii="Arial" w:hAnsi="Arial" w:cs="Arial"/>
          <w:sz w:val="24"/>
          <w:szCs w:val="24"/>
        </w:rPr>
        <w:t xml:space="preserve"> en edades entre los 11 y los 18 </w:t>
      </w:r>
      <w:r w:rsidR="00254171" w:rsidRPr="007B703A">
        <w:rPr>
          <w:rFonts w:ascii="Arial" w:hAnsi="Arial" w:cs="Arial"/>
          <w:sz w:val="24"/>
          <w:szCs w:val="24"/>
        </w:rPr>
        <w:t>años, en el año</w:t>
      </w:r>
      <w:r w:rsidRPr="007B703A">
        <w:rPr>
          <w:rFonts w:ascii="Arial" w:hAnsi="Arial" w:cs="Arial"/>
          <w:sz w:val="24"/>
          <w:szCs w:val="24"/>
        </w:rPr>
        <w:t xml:space="preserve"> 2011</w:t>
      </w:r>
      <w:r w:rsidR="00BD54C8" w:rsidRPr="007B703A">
        <w:rPr>
          <w:rFonts w:ascii="Arial" w:hAnsi="Arial" w:cs="Arial"/>
          <w:sz w:val="24"/>
          <w:szCs w:val="24"/>
        </w:rPr>
        <w:t>, el estudio reveló</w:t>
      </w:r>
      <w:r w:rsidR="00F77975" w:rsidRPr="007B703A">
        <w:rPr>
          <w:rFonts w:ascii="Arial" w:hAnsi="Arial" w:cs="Arial"/>
          <w:sz w:val="24"/>
          <w:szCs w:val="24"/>
        </w:rPr>
        <w:t xml:space="preserve"> que Antioquia está dentro de los cinco departamentos donde el fenómeno de la oferta y el consumo </w:t>
      </w:r>
      <w:r w:rsidR="00656472" w:rsidRPr="007B703A">
        <w:rPr>
          <w:rFonts w:ascii="Arial" w:hAnsi="Arial" w:cs="Arial"/>
          <w:sz w:val="24"/>
          <w:szCs w:val="24"/>
        </w:rPr>
        <w:t>golpean con mayor fuerza, de igual modo muestra que en Antioquia</w:t>
      </w:r>
      <w:r w:rsidR="006F4751" w:rsidRPr="007B703A">
        <w:rPr>
          <w:rFonts w:ascii="Arial" w:hAnsi="Arial" w:cs="Arial"/>
          <w:sz w:val="24"/>
          <w:szCs w:val="24"/>
        </w:rPr>
        <w:t xml:space="preserve"> se maneja también un alto índice de consumo de alcohol entre</w:t>
      </w:r>
      <w:r w:rsidR="00656472" w:rsidRPr="007B703A">
        <w:rPr>
          <w:rFonts w:ascii="Arial" w:hAnsi="Arial" w:cs="Arial"/>
          <w:sz w:val="24"/>
          <w:szCs w:val="24"/>
        </w:rPr>
        <w:t xml:space="preserve"> los jóvenes en edad escolar</w:t>
      </w:r>
      <w:r w:rsidR="00C128C5" w:rsidRPr="007B703A">
        <w:rPr>
          <w:rFonts w:ascii="Arial" w:hAnsi="Arial" w:cs="Arial"/>
          <w:sz w:val="24"/>
          <w:szCs w:val="24"/>
        </w:rPr>
        <w:t xml:space="preserve">. Por lo tanto con el anteproyecto sobre prevención, se </w:t>
      </w:r>
      <w:r w:rsidR="00F60699" w:rsidRPr="007B703A">
        <w:rPr>
          <w:rFonts w:ascii="Arial" w:hAnsi="Arial" w:cs="Arial"/>
          <w:sz w:val="24"/>
          <w:szCs w:val="24"/>
        </w:rPr>
        <w:t>busca brindar un espacio enla institución para que los pre adole</w:t>
      </w:r>
      <w:r w:rsidR="00137601" w:rsidRPr="007B703A">
        <w:rPr>
          <w:rFonts w:ascii="Arial" w:hAnsi="Arial" w:cs="Arial"/>
          <w:sz w:val="24"/>
          <w:szCs w:val="24"/>
        </w:rPr>
        <w:t>s</w:t>
      </w:r>
      <w:r w:rsidR="00F60699" w:rsidRPr="007B703A">
        <w:rPr>
          <w:rFonts w:ascii="Arial" w:hAnsi="Arial" w:cs="Arial"/>
          <w:sz w:val="24"/>
          <w:szCs w:val="24"/>
        </w:rPr>
        <w:t>centes y adolescentes</w:t>
      </w:r>
      <w:r w:rsidR="00137601" w:rsidRPr="007B703A">
        <w:rPr>
          <w:rFonts w:ascii="Arial" w:hAnsi="Arial" w:cs="Arial"/>
          <w:sz w:val="24"/>
          <w:szCs w:val="24"/>
        </w:rPr>
        <w:t>, sean escuchados</w:t>
      </w:r>
      <w:r w:rsidR="004276D4" w:rsidRPr="007B703A">
        <w:rPr>
          <w:rFonts w:ascii="Arial" w:hAnsi="Arial" w:cs="Arial"/>
          <w:sz w:val="24"/>
          <w:szCs w:val="24"/>
        </w:rPr>
        <w:t xml:space="preserve">, </w:t>
      </w:r>
      <w:r w:rsidR="004B24A3" w:rsidRPr="007B703A">
        <w:rPr>
          <w:rFonts w:ascii="Arial" w:hAnsi="Arial" w:cs="Arial"/>
          <w:sz w:val="24"/>
          <w:szCs w:val="24"/>
        </w:rPr>
        <w:t>sin ser</w:t>
      </w:r>
      <w:r w:rsidR="004276D4" w:rsidRPr="007B703A">
        <w:rPr>
          <w:rFonts w:ascii="Arial" w:hAnsi="Arial" w:cs="Arial"/>
          <w:sz w:val="24"/>
          <w:szCs w:val="24"/>
        </w:rPr>
        <w:t xml:space="preserve"> juzgados</w:t>
      </w:r>
      <w:r w:rsidR="00ED5069" w:rsidRPr="007B703A">
        <w:rPr>
          <w:rFonts w:ascii="Arial" w:hAnsi="Arial" w:cs="Arial"/>
          <w:sz w:val="24"/>
          <w:szCs w:val="24"/>
        </w:rPr>
        <w:t>, donde se les oriente,</w:t>
      </w:r>
      <w:r w:rsidR="00137601" w:rsidRPr="007B703A">
        <w:rPr>
          <w:rFonts w:ascii="Arial" w:hAnsi="Arial" w:cs="Arial"/>
          <w:sz w:val="24"/>
          <w:szCs w:val="24"/>
        </w:rPr>
        <w:t xml:space="preserve"> con respecto al problema de la d</w:t>
      </w:r>
      <w:r w:rsidR="00A32A40" w:rsidRPr="007B703A">
        <w:rPr>
          <w:rFonts w:ascii="Arial" w:hAnsi="Arial" w:cs="Arial"/>
          <w:sz w:val="24"/>
          <w:szCs w:val="24"/>
        </w:rPr>
        <w:t>rogadicción, un espacio donde losjóvenes y en general la comunidad educativa</w:t>
      </w:r>
      <w:r w:rsidR="00137601" w:rsidRPr="007B703A">
        <w:rPr>
          <w:rFonts w:ascii="Arial" w:hAnsi="Arial" w:cs="Arial"/>
          <w:sz w:val="24"/>
          <w:szCs w:val="24"/>
        </w:rPr>
        <w:t xml:space="preserve"> pueda c</w:t>
      </w:r>
      <w:r w:rsidR="004276D4" w:rsidRPr="007B703A">
        <w:rPr>
          <w:rFonts w:ascii="Arial" w:hAnsi="Arial" w:cs="Arial"/>
          <w:sz w:val="24"/>
          <w:szCs w:val="24"/>
        </w:rPr>
        <w:t>onocer más sobre éste</w:t>
      </w:r>
      <w:r w:rsidR="00137601" w:rsidRPr="007B703A">
        <w:rPr>
          <w:rFonts w:ascii="Arial" w:hAnsi="Arial" w:cs="Arial"/>
          <w:sz w:val="24"/>
          <w:szCs w:val="24"/>
        </w:rPr>
        <w:t>, sus con</w:t>
      </w:r>
      <w:r w:rsidR="00ED5069" w:rsidRPr="007B703A">
        <w:rPr>
          <w:rFonts w:ascii="Arial" w:hAnsi="Arial" w:cs="Arial"/>
          <w:sz w:val="24"/>
          <w:szCs w:val="24"/>
        </w:rPr>
        <w:t>secuencias, y sus posibles vías de solución</w:t>
      </w:r>
      <w:r w:rsidR="003C6021" w:rsidRPr="007B703A">
        <w:rPr>
          <w:rFonts w:ascii="Arial" w:hAnsi="Arial" w:cs="Arial"/>
          <w:sz w:val="24"/>
          <w:szCs w:val="24"/>
        </w:rPr>
        <w:t xml:space="preserve">, donde se entere de los centros y </w:t>
      </w:r>
      <w:r w:rsidR="00A57299" w:rsidRPr="007B703A">
        <w:rPr>
          <w:rFonts w:ascii="Arial" w:hAnsi="Arial" w:cs="Arial"/>
          <w:sz w:val="24"/>
          <w:szCs w:val="24"/>
        </w:rPr>
        <w:t xml:space="preserve">de las </w:t>
      </w:r>
      <w:r w:rsidR="003C6021" w:rsidRPr="007B703A">
        <w:rPr>
          <w:rFonts w:ascii="Arial" w:hAnsi="Arial" w:cs="Arial"/>
          <w:sz w:val="24"/>
          <w:szCs w:val="24"/>
        </w:rPr>
        <w:t xml:space="preserve">líneas </w:t>
      </w:r>
      <w:r w:rsidR="00335C4F" w:rsidRPr="007B703A">
        <w:rPr>
          <w:rFonts w:ascii="Arial" w:hAnsi="Arial" w:cs="Arial"/>
          <w:sz w:val="24"/>
          <w:szCs w:val="24"/>
        </w:rPr>
        <w:t>dispuestas para la</w:t>
      </w:r>
      <w:r w:rsidR="003C6021" w:rsidRPr="007B703A">
        <w:rPr>
          <w:rFonts w:ascii="Arial" w:hAnsi="Arial" w:cs="Arial"/>
          <w:sz w:val="24"/>
          <w:szCs w:val="24"/>
        </w:rPr>
        <w:t xml:space="preserve"> ayuda </w:t>
      </w:r>
      <w:r w:rsidR="0088098A" w:rsidRPr="007B703A">
        <w:rPr>
          <w:rFonts w:ascii="Arial" w:hAnsi="Arial" w:cs="Arial"/>
          <w:sz w:val="24"/>
          <w:szCs w:val="24"/>
        </w:rPr>
        <w:t>en la mencionada problemática</w:t>
      </w:r>
      <w:r w:rsidR="00D8001D" w:rsidRPr="007B703A">
        <w:rPr>
          <w:rFonts w:ascii="Arial" w:hAnsi="Arial" w:cs="Arial"/>
          <w:sz w:val="24"/>
          <w:szCs w:val="24"/>
        </w:rPr>
        <w:t xml:space="preserve">, </w:t>
      </w:r>
      <w:r w:rsidR="003C6021" w:rsidRPr="007B703A">
        <w:rPr>
          <w:rFonts w:ascii="Arial" w:hAnsi="Arial" w:cs="Arial"/>
          <w:sz w:val="24"/>
          <w:szCs w:val="24"/>
        </w:rPr>
        <w:t>para que</w:t>
      </w:r>
      <w:r w:rsidR="00D8001D" w:rsidRPr="007B703A">
        <w:rPr>
          <w:rFonts w:ascii="Arial" w:hAnsi="Arial" w:cs="Arial"/>
          <w:sz w:val="24"/>
          <w:szCs w:val="24"/>
        </w:rPr>
        <w:t xml:space="preserve"> los jóvenes</w:t>
      </w:r>
      <w:r w:rsidR="003C6021" w:rsidRPr="007B703A">
        <w:rPr>
          <w:rFonts w:ascii="Arial" w:hAnsi="Arial" w:cs="Arial"/>
          <w:sz w:val="24"/>
          <w:szCs w:val="24"/>
        </w:rPr>
        <w:t xml:space="preserve"> sea</w:t>
      </w:r>
      <w:r w:rsidR="00D8001D" w:rsidRPr="007B703A">
        <w:rPr>
          <w:rFonts w:ascii="Arial" w:hAnsi="Arial" w:cs="Arial"/>
          <w:sz w:val="24"/>
          <w:szCs w:val="24"/>
        </w:rPr>
        <w:t>n capaces</w:t>
      </w:r>
      <w:r w:rsidR="003C6021" w:rsidRPr="007B703A">
        <w:rPr>
          <w:rFonts w:ascii="Arial" w:hAnsi="Arial" w:cs="Arial"/>
          <w:sz w:val="24"/>
          <w:szCs w:val="24"/>
        </w:rPr>
        <w:t xml:space="preserve"> de </w:t>
      </w:r>
      <w:r w:rsidR="0088098A" w:rsidRPr="007B703A">
        <w:rPr>
          <w:rFonts w:ascii="Arial" w:hAnsi="Arial" w:cs="Arial"/>
          <w:sz w:val="24"/>
          <w:szCs w:val="24"/>
        </w:rPr>
        <w:t>superarla</w:t>
      </w:r>
      <w:r w:rsidR="00D8001D" w:rsidRPr="007B703A">
        <w:rPr>
          <w:rFonts w:ascii="Arial" w:hAnsi="Arial" w:cs="Arial"/>
          <w:sz w:val="24"/>
          <w:szCs w:val="24"/>
        </w:rPr>
        <w:t xml:space="preserve"> y puedan</w:t>
      </w:r>
      <w:r w:rsidR="003C6021" w:rsidRPr="007B703A">
        <w:rPr>
          <w:rFonts w:ascii="Arial" w:hAnsi="Arial" w:cs="Arial"/>
          <w:sz w:val="24"/>
          <w:szCs w:val="24"/>
        </w:rPr>
        <w:t xml:space="preserve"> así continuar con su proceso deformación int</w:t>
      </w:r>
      <w:r w:rsidR="00D8001D" w:rsidRPr="007B703A">
        <w:rPr>
          <w:rFonts w:ascii="Arial" w:hAnsi="Arial" w:cs="Arial"/>
          <w:sz w:val="24"/>
          <w:szCs w:val="24"/>
        </w:rPr>
        <w:t>egral.</w:t>
      </w:r>
    </w:p>
    <w:p w:rsidR="009B1E0D" w:rsidRPr="007B703A" w:rsidRDefault="009B1E0D" w:rsidP="005850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2428" w:rsidRPr="007B703A" w:rsidRDefault="00802428" w:rsidP="005850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1C5E" w:rsidRPr="007B703A" w:rsidRDefault="009B1E0D" w:rsidP="00C81C5E">
      <w:pPr>
        <w:jc w:val="both"/>
        <w:rPr>
          <w:rFonts w:ascii="Arial" w:hAnsi="Arial" w:cs="Arial"/>
          <w:sz w:val="24"/>
          <w:szCs w:val="24"/>
          <w:lang w:val="es-MX"/>
        </w:rPr>
      </w:pPr>
      <w:r w:rsidRPr="007B703A">
        <w:rPr>
          <w:rFonts w:ascii="Arial" w:hAnsi="Arial" w:cs="Arial"/>
          <w:sz w:val="24"/>
          <w:szCs w:val="24"/>
        </w:rPr>
        <w:t xml:space="preserve">Como </w:t>
      </w:r>
      <w:r w:rsidR="009B24E7" w:rsidRPr="007B703A">
        <w:rPr>
          <w:rFonts w:ascii="Arial" w:hAnsi="Arial" w:cs="Arial"/>
          <w:sz w:val="24"/>
          <w:szCs w:val="24"/>
        </w:rPr>
        <w:t xml:space="preserve">consecuencia, </w:t>
      </w:r>
      <w:r w:rsidR="00694E2A" w:rsidRPr="007B703A">
        <w:rPr>
          <w:rFonts w:ascii="Arial" w:hAnsi="Arial" w:cs="Arial"/>
          <w:sz w:val="24"/>
          <w:szCs w:val="24"/>
        </w:rPr>
        <w:t xml:space="preserve">la prevención en el consumo de drogas, en nuestra sociedad, además de ser una labor de </w:t>
      </w:r>
      <w:r w:rsidR="009B24E7" w:rsidRPr="007B703A">
        <w:rPr>
          <w:rFonts w:ascii="Arial" w:hAnsi="Arial" w:cs="Arial"/>
          <w:sz w:val="24"/>
          <w:szCs w:val="24"/>
        </w:rPr>
        <w:t xml:space="preserve">la Policía Antinarcóticos, el ICBF, </w:t>
      </w:r>
      <w:r w:rsidR="005108FC" w:rsidRPr="007B703A">
        <w:rPr>
          <w:rFonts w:ascii="Arial" w:hAnsi="Arial" w:cs="Arial"/>
          <w:sz w:val="24"/>
          <w:szCs w:val="24"/>
        </w:rPr>
        <w:t>Coldeportes, entre otros, es función de la escuela</w:t>
      </w:r>
      <w:r w:rsidR="006109D0" w:rsidRPr="007B703A">
        <w:rPr>
          <w:rFonts w:ascii="Arial" w:hAnsi="Arial" w:cs="Arial"/>
          <w:sz w:val="24"/>
          <w:szCs w:val="24"/>
        </w:rPr>
        <w:t>, la cual debe</w:t>
      </w:r>
      <w:r w:rsidR="00A1775F" w:rsidRPr="007B703A">
        <w:rPr>
          <w:rFonts w:ascii="Arial" w:hAnsi="Arial" w:cs="Arial"/>
          <w:sz w:val="24"/>
          <w:szCs w:val="24"/>
        </w:rPr>
        <w:t xml:space="preserve"> promover estilos de vida</w:t>
      </w:r>
      <w:r w:rsidRPr="007B703A">
        <w:rPr>
          <w:rFonts w:ascii="Arial" w:hAnsi="Arial" w:cs="Arial"/>
          <w:sz w:val="24"/>
          <w:szCs w:val="24"/>
        </w:rPr>
        <w:t xml:space="preserve"> saludables en los niños, niñas y adolescentes</w:t>
      </w:r>
      <w:r w:rsidR="00090F35" w:rsidRPr="007B703A">
        <w:rPr>
          <w:rFonts w:ascii="Arial" w:hAnsi="Arial" w:cs="Arial"/>
          <w:sz w:val="24"/>
          <w:szCs w:val="24"/>
        </w:rPr>
        <w:t>,</w:t>
      </w:r>
      <w:r w:rsidR="005108FC" w:rsidRPr="007B703A">
        <w:rPr>
          <w:rFonts w:ascii="Arial" w:hAnsi="Arial" w:cs="Arial"/>
          <w:sz w:val="24"/>
          <w:szCs w:val="24"/>
        </w:rPr>
        <w:t xml:space="preserve"> como respuesta  a sus necesidades</w:t>
      </w:r>
      <w:r w:rsidR="00090F35" w:rsidRPr="007B703A">
        <w:rPr>
          <w:rFonts w:ascii="Arial" w:hAnsi="Arial" w:cs="Arial"/>
          <w:sz w:val="24"/>
          <w:szCs w:val="24"/>
        </w:rPr>
        <w:t>, tal como se plantea en el artículo 14 de la ley general de educación</w:t>
      </w:r>
      <w:r w:rsidR="005108FC" w:rsidRPr="007B703A">
        <w:rPr>
          <w:rFonts w:ascii="Arial" w:hAnsi="Arial" w:cs="Arial"/>
          <w:sz w:val="24"/>
          <w:szCs w:val="24"/>
        </w:rPr>
        <w:t>, decreto 115 de 1994 y esto se hace por medio de los proyectos pedagógicos</w:t>
      </w:r>
      <w:r w:rsidR="00C244AE" w:rsidRPr="007B703A">
        <w:rPr>
          <w:rFonts w:ascii="Arial" w:hAnsi="Arial" w:cs="Arial"/>
          <w:sz w:val="24"/>
          <w:szCs w:val="24"/>
        </w:rPr>
        <w:t>transversales</w:t>
      </w:r>
      <w:r w:rsidR="009463DA" w:rsidRPr="007B703A">
        <w:rPr>
          <w:rFonts w:ascii="Arial" w:hAnsi="Arial" w:cs="Arial"/>
          <w:sz w:val="24"/>
          <w:szCs w:val="24"/>
        </w:rPr>
        <w:t>, además existen otras leyes que reglamentan el consumo de SPA:</w:t>
      </w:r>
      <w:r w:rsidR="009463DA" w:rsidRPr="007B703A">
        <w:rPr>
          <w:rFonts w:ascii="Arial" w:hAnsi="Arial" w:cs="Arial"/>
          <w:sz w:val="24"/>
          <w:szCs w:val="24"/>
          <w:lang w:val="es-MX"/>
        </w:rPr>
        <w:t>la Constitución nacional  de  1991, la Ley  1098  infancia  y  adolescencia año 2006,</w:t>
      </w:r>
      <w:r w:rsidR="009463DA" w:rsidRPr="007B703A">
        <w:rPr>
          <w:rFonts w:ascii="Arial" w:hAnsi="Arial" w:cs="Arial"/>
          <w:sz w:val="24"/>
          <w:szCs w:val="24"/>
        </w:rPr>
        <w:t xml:space="preserve">la </w:t>
      </w:r>
      <w:r w:rsidR="009463DA" w:rsidRPr="007B703A">
        <w:rPr>
          <w:rFonts w:ascii="Arial" w:hAnsi="Arial" w:cs="Arial"/>
          <w:sz w:val="24"/>
          <w:szCs w:val="24"/>
          <w:lang w:val="es-MX"/>
        </w:rPr>
        <w:t>Ley 100/93  Seguridad social  P Y</w:t>
      </w:r>
      <w:r w:rsidR="00392AAA" w:rsidRPr="007B703A">
        <w:rPr>
          <w:rFonts w:ascii="Arial" w:hAnsi="Arial" w:cs="Arial"/>
          <w:sz w:val="24"/>
          <w:szCs w:val="24"/>
          <w:lang w:val="es-MX"/>
        </w:rPr>
        <w:t xml:space="preserve"> P  Promoción y </w:t>
      </w:r>
      <w:r w:rsidR="0062318A" w:rsidRPr="007B703A">
        <w:rPr>
          <w:rFonts w:ascii="Arial" w:hAnsi="Arial" w:cs="Arial"/>
          <w:sz w:val="24"/>
          <w:szCs w:val="24"/>
          <w:lang w:val="es-MX"/>
        </w:rPr>
        <w:t>prevención, Ley</w:t>
      </w:r>
      <w:r w:rsidR="009463DA" w:rsidRPr="007B703A">
        <w:rPr>
          <w:rFonts w:ascii="Arial" w:hAnsi="Arial" w:cs="Arial"/>
          <w:sz w:val="24"/>
          <w:szCs w:val="24"/>
          <w:lang w:val="es-MX"/>
        </w:rPr>
        <w:t xml:space="preserve">  30,  de Enero-31-86, por el cual se adopta el Estatuto Nacional </w:t>
      </w:r>
      <w:r w:rsidR="009463DA" w:rsidRPr="007B703A">
        <w:rPr>
          <w:rFonts w:ascii="Arial" w:hAnsi="Arial" w:cs="Arial"/>
          <w:sz w:val="24"/>
          <w:szCs w:val="24"/>
          <w:lang w:val="es-MX"/>
        </w:rPr>
        <w:lastRenderedPageBreak/>
        <w:t xml:space="preserve">de estupefacientes </w:t>
      </w:r>
      <w:r w:rsidR="00392ACC" w:rsidRPr="007B703A">
        <w:rPr>
          <w:rFonts w:ascii="Arial" w:hAnsi="Arial" w:cs="Arial"/>
          <w:sz w:val="24"/>
          <w:szCs w:val="24"/>
          <w:lang w:val="es-MX"/>
        </w:rPr>
        <w:t>y se dictan otras disposiciones, todas apuntan a un fin común: la prevención y el bienestar del ser humano.</w:t>
      </w:r>
    </w:p>
    <w:p w:rsidR="00D51F8F" w:rsidRPr="007B703A" w:rsidRDefault="00D51F8F" w:rsidP="00C81C5E">
      <w:pPr>
        <w:jc w:val="both"/>
        <w:rPr>
          <w:rFonts w:ascii="Arial" w:hAnsi="Arial" w:cs="Arial"/>
          <w:sz w:val="24"/>
          <w:szCs w:val="24"/>
        </w:rPr>
      </w:pPr>
    </w:p>
    <w:p w:rsidR="00585066" w:rsidRPr="007B703A" w:rsidRDefault="00507146" w:rsidP="007B703A">
      <w:pPr>
        <w:jc w:val="center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OBJETIVOS</w:t>
      </w:r>
    </w:p>
    <w:p w:rsidR="00585066" w:rsidRPr="007B703A" w:rsidRDefault="00585066" w:rsidP="00B52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7146" w:rsidRPr="007B703A" w:rsidRDefault="00507146" w:rsidP="00507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OBJETIVO GENERAL:</w:t>
      </w:r>
    </w:p>
    <w:p w:rsidR="000D1226" w:rsidRPr="007B703A" w:rsidRDefault="000D1226" w:rsidP="005071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7146" w:rsidRPr="007B703A" w:rsidRDefault="00507146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 xml:space="preserve">Crear </w:t>
      </w:r>
      <w:r w:rsidR="00C64680" w:rsidRPr="007B703A">
        <w:rPr>
          <w:rFonts w:ascii="Arial" w:hAnsi="Arial" w:cs="Arial"/>
          <w:sz w:val="24"/>
          <w:szCs w:val="24"/>
        </w:rPr>
        <w:t>conciencia en los estudiantes de la insti</w:t>
      </w:r>
      <w:r w:rsidR="00583343" w:rsidRPr="007B703A">
        <w:rPr>
          <w:rFonts w:ascii="Arial" w:hAnsi="Arial" w:cs="Arial"/>
          <w:sz w:val="24"/>
          <w:szCs w:val="24"/>
        </w:rPr>
        <w:t xml:space="preserve">tución educativa San Vicente de </w:t>
      </w:r>
      <w:r w:rsidR="00C64680" w:rsidRPr="007B703A">
        <w:rPr>
          <w:rFonts w:ascii="Arial" w:hAnsi="Arial" w:cs="Arial"/>
          <w:sz w:val="24"/>
          <w:szCs w:val="24"/>
        </w:rPr>
        <w:t>Paúl,</w:t>
      </w:r>
      <w:r w:rsidRPr="007B703A">
        <w:rPr>
          <w:rFonts w:ascii="Arial" w:hAnsi="Arial" w:cs="Arial"/>
          <w:sz w:val="24"/>
          <w:szCs w:val="24"/>
        </w:rPr>
        <w:t xml:space="preserve"> sobre la prevención y consumo de sustancias psicoactivas, a través de la divulgación de</w:t>
      </w:r>
      <w:r w:rsidR="00CA375C" w:rsidRPr="007B703A">
        <w:rPr>
          <w:rFonts w:ascii="Arial" w:hAnsi="Arial" w:cs="Arial"/>
          <w:sz w:val="24"/>
          <w:szCs w:val="24"/>
        </w:rPr>
        <w:t xml:space="preserve"> información pertinente brindada </w:t>
      </w:r>
      <w:r w:rsidRPr="007B703A">
        <w:rPr>
          <w:rFonts w:ascii="Arial" w:hAnsi="Arial" w:cs="Arial"/>
          <w:sz w:val="24"/>
          <w:szCs w:val="24"/>
        </w:rPr>
        <w:t>e</w:t>
      </w:r>
      <w:r w:rsidR="00CA375C" w:rsidRPr="007B703A">
        <w:rPr>
          <w:rFonts w:ascii="Arial" w:hAnsi="Arial" w:cs="Arial"/>
          <w:sz w:val="24"/>
          <w:szCs w:val="24"/>
        </w:rPr>
        <w:t>n</w:t>
      </w:r>
      <w:r w:rsidRPr="007B703A">
        <w:rPr>
          <w:rFonts w:ascii="Arial" w:hAnsi="Arial" w:cs="Arial"/>
          <w:sz w:val="24"/>
          <w:szCs w:val="24"/>
        </w:rPr>
        <w:t xml:space="preserve"> charlas, talleres y conferencias con personal capacitado</w:t>
      </w:r>
      <w:r w:rsidR="00AB1E17" w:rsidRPr="007B703A">
        <w:rPr>
          <w:rFonts w:ascii="Arial" w:hAnsi="Arial" w:cs="Arial"/>
          <w:sz w:val="24"/>
          <w:szCs w:val="24"/>
        </w:rPr>
        <w:t>, para que el estudiante pueda autogestionar su proyecto de vida en pro d</w:t>
      </w:r>
      <w:r w:rsidR="000A69EF" w:rsidRPr="007B703A">
        <w:rPr>
          <w:rFonts w:ascii="Arial" w:hAnsi="Arial" w:cs="Arial"/>
          <w:sz w:val="24"/>
          <w:szCs w:val="24"/>
        </w:rPr>
        <w:t>e su propio bienestar y el de toda la</w:t>
      </w:r>
      <w:r w:rsidR="00AB1E17" w:rsidRPr="007B703A">
        <w:rPr>
          <w:rFonts w:ascii="Arial" w:hAnsi="Arial" w:cs="Arial"/>
          <w:sz w:val="24"/>
          <w:szCs w:val="24"/>
        </w:rPr>
        <w:t xml:space="preserve"> comunidad</w:t>
      </w:r>
      <w:r w:rsidR="000A69EF" w:rsidRPr="007B703A">
        <w:rPr>
          <w:rFonts w:ascii="Arial" w:hAnsi="Arial" w:cs="Arial"/>
          <w:sz w:val="24"/>
          <w:szCs w:val="24"/>
        </w:rPr>
        <w:t xml:space="preserve"> educativa</w:t>
      </w:r>
      <w:r w:rsidR="00AB1E17" w:rsidRPr="007B703A">
        <w:rPr>
          <w:rFonts w:ascii="Arial" w:hAnsi="Arial" w:cs="Arial"/>
          <w:sz w:val="24"/>
          <w:szCs w:val="24"/>
        </w:rPr>
        <w:t>.</w:t>
      </w:r>
    </w:p>
    <w:p w:rsidR="00585066" w:rsidRPr="007B703A" w:rsidRDefault="00585066" w:rsidP="00B52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85066" w:rsidRPr="007B703A" w:rsidRDefault="00585066" w:rsidP="00B52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1226" w:rsidRPr="007B703A" w:rsidRDefault="000D1226" w:rsidP="00B52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OBJETIVOS ESPECÍFICOS:</w:t>
      </w:r>
    </w:p>
    <w:p w:rsidR="000D1226" w:rsidRPr="007B703A" w:rsidRDefault="000D1226" w:rsidP="00B52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48A2" w:rsidRPr="007B703A" w:rsidRDefault="000D1226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Conformar un comité integrado por: docentes, estudiantes de los grados décimo y undécimo y la psicóloga de la institución para la planeación y ejecución de actividades en función de la prevención y el consumo de sustancias psicoactivas.</w:t>
      </w:r>
    </w:p>
    <w:p w:rsidR="00305966" w:rsidRPr="007B703A" w:rsidRDefault="00305966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5966" w:rsidRPr="007B703A" w:rsidRDefault="00305966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Realizar talleres, conferencias y charlas orientadas por la psicóloga de la institución con la colaboración de los demás miembros del comité, con el fin de brindar información a los estudiantes sobre: las sustancias psicoactivas y sus efectos, consecuencias del consumo de drogas tanto a nivel personal, como académico, laboral, familiar y social.</w:t>
      </w:r>
    </w:p>
    <w:p w:rsidR="0081122C" w:rsidRPr="007B703A" w:rsidRDefault="0081122C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8A2" w:rsidRPr="007B703A" w:rsidRDefault="0081122C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 xml:space="preserve">Buscar apoyo de otras instituciones, como: la policía nacional, el ICBF y la secretaria de salud y de bienestar social  </w:t>
      </w:r>
      <w:r w:rsidR="004A7F00" w:rsidRPr="007B703A">
        <w:rPr>
          <w:rFonts w:ascii="Arial" w:hAnsi="Arial" w:cs="Arial"/>
          <w:sz w:val="24"/>
          <w:szCs w:val="24"/>
        </w:rPr>
        <w:t>para que brinden talleres y conferencias en pro de la prevención y el consumo de drogas en la institución.</w:t>
      </w:r>
    </w:p>
    <w:p w:rsidR="000B48BB" w:rsidRPr="007B703A" w:rsidRDefault="000B48BB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48BB" w:rsidRPr="007B703A" w:rsidRDefault="000B48BB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Institucionalizar una semana del año escolar para trabajar desde las diferentes áreas en actividades escalonadas sobre la prevención y el consumo de drogas, de alcohol y tabaco en la institución que repercuta de manera positiva en el entorno del estudiante.</w:t>
      </w:r>
    </w:p>
    <w:p w:rsidR="00962468" w:rsidRPr="007B703A" w:rsidRDefault="00962468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2468" w:rsidRPr="007B703A" w:rsidRDefault="00962468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Brindar un espacio para que el estudiante pueda ser escuchado, sin reproches, para que cuente sus necesidades y dificultades como búsqueda de bienestar en la comunidad educativa.</w:t>
      </w:r>
    </w:p>
    <w:p w:rsidR="00DB3AFC" w:rsidRPr="007B703A" w:rsidRDefault="00DB3AFC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3AFC" w:rsidRPr="007B703A" w:rsidRDefault="00DB3AFC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lastRenderedPageBreak/>
        <w:t>Brindar el testimonio de estudiantes y de personas ajenas a la institución que se han sometido a procesos de desintoxicación con el objeto de superar su adicción, y ser ejemplos de vida.</w:t>
      </w:r>
    </w:p>
    <w:p w:rsidR="000D1226" w:rsidRPr="007B703A" w:rsidRDefault="000D1226" w:rsidP="005833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1226" w:rsidRPr="007B703A" w:rsidRDefault="000D1226" w:rsidP="00B52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400E" w:rsidRPr="007B703A" w:rsidRDefault="000D78B1" w:rsidP="000D78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METODOLOGÍA</w:t>
      </w:r>
    </w:p>
    <w:p w:rsidR="009B400E" w:rsidRPr="007B703A" w:rsidRDefault="009B400E" w:rsidP="00B52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400E" w:rsidRPr="007B703A" w:rsidRDefault="009B400E" w:rsidP="00B52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5205" w:rsidRPr="007B703A" w:rsidRDefault="007B25AB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La consecución</w:t>
      </w:r>
      <w:r w:rsidR="000D78B1" w:rsidRPr="007B703A">
        <w:rPr>
          <w:rFonts w:ascii="Arial" w:hAnsi="Arial" w:cs="Arial"/>
          <w:sz w:val="24"/>
          <w:szCs w:val="24"/>
        </w:rPr>
        <w:t xml:space="preserve"> de los objetivos generales y específicos</w:t>
      </w:r>
      <w:r w:rsidRPr="007B703A">
        <w:rPr>
          <w:rFonts w:ascii="Arial" w:hAnsi="Arial" w:cs="Arial"/>
          <w:sz w:val="24"/>
          <w:szCs w:val="24"/>
        </w:rPr>
        <w:t xml:space="preserve"> se logrará a través de la participación activa de los estudiantes, y de la comunidad educativa en los diversos talleres, charlas y conferencias a cargo de personal idóneo en el tema y de docentes de la institución bajo la dirección de la psicóloga del colegio: Adela Montoya</w:t>
      </w:r>
      <w:r w:rsidR="00135205" w:rsidRPr="007B703A">
        <w:rPr>
          <w:rFonts w:ascii="Arial" w:hAnsi="Arial" w:cs="Arial"/>
          <w:sz w:val="24"/>
          <w:szCs w:val="24"/>
        </w:rPr>
        <w:t>.</w:t>
      </w:r>
    </w:p>
    <w:p w:rsidR="00EA6CFA" w:rsidRPr="007B703A" w:rsidRDefault="00EA6CFA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8B" w:rsidRPr="007B703A" w:rsidRDefault="00135205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Se dará inicio al anteproyecto con una encuesta de carácter diagnóstico sobre la prevención y el consumo de sustancias psicoactivas, aplicada a una muestra de 350 escolares pertenecientes a los grado</w:t>
      </w:r>
      <w:r w:rsidR="00973C71" w:rsidRPr="007B703A">
        <w:rPr>
          <w:rFonts w:ascii="Arial" w:hAnsi="Arial" w:cs="Arial"/>
          <w:sz w:val="24"/>
          <w:szCs w:val="24"/>
        </w:rPr>
        <w:t>s cuarto a undécimo</w:t>
      </w:r>
      <w:r w:rsidR="005F5334" w:rsidRPr="007B703A">
        <w:rPr>
          <w:rFonts w:ascii="Arial" w:hAnsi="Arial" w:cs="Arial"/>
          <w:sz w:val="24"/>
          <w:szCs w:val="24"/>
        </w:rPr>
        <w:t xml:space="preserve">, la cual representa aproximadamente un 30% </w:t>
      </w:r>
      <w:r w:rsidRPr="007B703A">
        <w:rPr>
          <w:rFonts w:ascii="Arial" w:hAnsi="Arial" w:cs="Arial"/>
          <w:sz w:val="24"/>
          <w:szCs w:val="24"/>
        </w:rPr>
        <w:t>de la población total q</w:t>
      </w:r>
      <w:r w:rsidR="002B02D4" w:rsidRPr="007B703A">
        <w:rPr>
          <w:rFonts w:ascii="Arial" w:hAnsi="Arial" w:cs="Arial"/>
          <w:sz w:val="24"/>
          <w:szCs w:val="24"/>
        </w:rPr>
        <w:t xml:space="preserve">ue asiste regularmente a clases, se hará una campaña para la elección </w:t>
      </w:r>
      <w:r w:rsidR="006467C8" w:rsidRPr="007B703A">
        <w:rPr>
          <w:rFonts w:ascii="Arial" w:hAnsi="Arial" w:cs="Arial"/>
          <w:sz w:val="24"/>
          <w:szCs w:val="24"/>
        </w:rPr>
        <w:t xml:space="preserve">y asignación </w:t>
      </w:r>
      <w:r w:rsidR="002B02D4" w:rsidRPr="007B703A">
        <w:rPr>
          <w:rFonts w:ascii="Arial" w:hAnsi="Arial" w:cs="Arial"/>
          <w:sz w:val="24"/>
          <w:szCs w:val="24"/>
        </w:rPr>
        <w:t>del nombre del proyecto</w:t>
      </w:r>
      <w:r w:rsidR="006467C8" w:rsidRPr="007B703A">
        <w:rPr>
          <w:rFonts w:ascii="Arial" w:hAnsi="Arial" w:cs="Arial"/>
          <w:sz w:val="24"/>
          <w:szCs w:val="24"/>
        </w:rPr>
        <w:t xml:space="preserve"> con el apoyo de los docentes del área de artística, en la cual se tendrá en cuenta la participación y creatividad de los jóvenes, se publicarán el o los nombres de los ganadores, quienes recibirán una nota por participar en la campaña. Posteriormentese hará</w:t>
      </w:r>
      <w:r w:rsidR="00973C71" w:rsidRPr="007B703A">
        <w:rPr>
          <w:rFonts w:ascii="Arial" w:hAnsi="Arial" w:cs="Arial"/>
          <w:sz w:val="24"/>
          <w:szCs w:val="24"/>
        </w:rPr>
        <w:t xml:space="preserve"> el lanzamiento del </w:t>
      </w:r>
      <w:r w:rsidR="006467C8" w:rsidRPr="007B703A">
        <w:rPr>
          <w:rFonts w:ascii="Arial" w:hAnsi="Arial" w:cs="Arial"/>
          <w:sz w:val="24"/>
          <w:szCs w:val="24"/>
        </w:rPr>
        <w:t>ante</w:t>
      </w:r>
      <w:r w:rsidR="00973C71" w:rsidRPr="007B703A">
        <w:rPr>
          <w:rFonts w:ascii="Arial" w:hAnsi="Arial" w:cs="Arial"/>
          <w:sz w:val="24"/>
          <w:szCs w:val="24"/>
        </w:rPr>
        <w:t>proyecto de</w:t>
      </w:r>
      <w:r w:rsidR="006467C8" w:rsidRPr="007B703A">
        <w:rPr>
          <w:rFonts w:ascii="Arial" w:hAnsi="Arial" w:cs="Arial"/>
          <w:sz w:val="24"/>
          <w:szCs w:val="24"/>
        </w:rPr>
        <w:t xml:space="preserve"> prevención y consumo de drogas, con el objetivo de que los estudiantes se apropien de él y contribuyan así, a su desarrollo y cumplimiento de los objetivos. Seguidamente se dará inicio al ciclo de conferencias, charlas y talleres relacionados con el anteproyecto, partiendo de la definición de lo que son las sustancias psicoactivas, su clasificación y efectos a corto, mediano y largo plazo en el cuerpo humano, tanto a nivel físico, como psicológico y emocional y sus repercusiones en el entorno, escolar, laboral, profesional, personal y familiar, esto se hará con los niños y niñas del San Vicente de Paúl y con la participación de escuelas de padres de los diferentes grados, pues en la mayoría de los casos los padres o en los hogares de los niños no saben cómo abordar la problemática, además de que la solución está en manos </w:t>
      </w:r>
      <w:r w:rsidR="00107218" w:rsidRPr="007B703A">
        <w:rPr>
          <w:rFonts w:ascii="Arial" w:hAnsi="Arial" w:cs="Arial"/>
          <w:sz w:val="24"/>
          <w:szCs w:val="24"/>
        </w:rPr>
        <w:t xml:space="preserve"> de entidades del Estado y por ende en manos </w:t>
      </w:r>
      <w:r w:rsidR="006467C8" w:rsidRPr="007B703A">
        <w:rPr>
          <w:rFonts w:ascii="Arial" w:hAnsi="Arial" w:cs="Arial"/>
          <w:sz w:val="24"/>
          <w:szCs w:val="24"/>
        </w:rPr>
        <w:t>de todos los miembros de la comunidad educativa</w:t>
      </w:r>
      <w:r w:rsidR="00D00848" w:rsidRPr="007B703A">
        <w:rPr>
          <w:rFonts w:ascii="Arial" w:hAnsi="Arial" w:cs="Arial"/>
          <w:sz w:val="24"/>
          <w:szCs w:val="24"/>
        </w:rPr>
        <w:t>.</w:t>
      </w:r>
    </w:p>
    <w:p w:rsidR="00D00848" w:rsidRPr="007B703A" w:rsidRDefault="00D00848" w:rsidP="00F478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668B" w:rsidRPr="007B703A" w:rsidRDefault="000A668B" w:rsidP="00F478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49C0" w:rsidRPr="007B703A" w:rsidRDefault="003449C0" w:rsidP="00F478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49C0" w:rsidRPr="007B703A" w:rsidRDefault="003449C0" w:rsidP="00F478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49C0" w:rsidRPr="007B703A" w:rsidRDefault="003449C0" w:rsidP="00F478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449C0" w:rsidRPr="007B703A" w:rsidRDefault="003449C0" w:rsidP="00F478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1C5E" w:rsidRPr="007B703A" w:rsidRDefault="00C81C5E" w:rsidP="007B70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1C5E" w:rsidRPr="007B703A" w:rsidRDefault="00C81C5E" w:rsidP="00407F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81C5E" w:rsidRPr="007B703A" w:rsidRDefault="00C81C5E" w:rsidP="00407F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5406" w:rsidRPr="007B703A" w:rsidRDefault="00EA6CFA" w:rsidP="00EA6C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CRONOGRAMA DE ACTIVIDADES</w:t>
      </w:r>
    </w:p>
    <w:p w:rsidR="00EA6CFA" w:rsidRPr="007B703A" w:rsidRDefault="00EA6CFA" w:rsidP="001F5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6CFA" w:rsidRPr="007B703A" w:rsidRDefault="00EA6CFA" w:rsidP="001F5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59D5" w:rsidRPr="007B703A" w:rsidRDefault="00EA6CFA" w:rsidP="00EA6CFA">
      <w:pPr>
        <w:tabs>
          <w:tab w:val="left" w:pos="25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/>
      </w:tblPr>
      <w:tblGrid>
        <w:gridCol w:w="2763"/>
        <w:gridCol w:w="1709"/>
        <w:gridCol w:w="2827"/>
        <w:gridCol w:w="1755"/>
      </w:tblGrid>
      <w:tr w:rsidR="00702A69" w:rsidRPr="007B703A" w:rsidTr="0039268E"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b/>
                <w:sz w:val="24"/>
                <w:szCs w:val="24"/>
              </w:rPr>
              <w:t>ACTIVIDADES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b/>
                <w:sz w:val="24"/>
                <w:szCs w:val="24"/>
              </w:rPr>
              <w:t>RESPONSABLES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b/>
                <w:sz w:val="24"/>
                <w:szCs w:val="24"/>
              </w:rPr>
              <w:t>DIRIGIDO</w:t>
            </w:r>
          </w:p>
        </w:tc>
      </w:tr>
      <w:tr w:rsidR="00702A69" w:rsidRPr="007B703A" w:rsidTr="0039268E"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Aplicación de encuesta diagnóstica sobre la prevención y el consumo de sustancias psicoactivas.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Abril 22 de 2014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Jannet Franco</w:t>
            </w:r>
          </w:p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Adela Montoya.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Muestra de estudiantes de cuarto a once grado</w:t>
            </w:r>
          </w:p>
        </w:tc>
      </w:tr>
      <w:tr w:rsidR="00702A69" w:rsidRPr="007B703A" w:rsidTr="0039268E"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Organización y presentación de resultados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Abril 29 de 2014</w:t>
            </w:r>
          </w:p>
        </w:tc>
        <w:tc>
          <w:tcPr>
            <w:tcW w:w="0" w:type="auto"/>
          </w:tcPr>
          <w:p w:rsidR="00702A69" w:rsidRPr="007B703A" w:rsidRDefault="00702A69" w:rsidP="007959D5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Jannet Franco</w:t>
            </w:r>
          </w:p>
          <w:p w:rsidR="00702A69" w:rsidRPr="007B703A" w:rsidRDefault="00702A69" w:rsidP="007959D5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Adela Montoya.</w:t>
            </w:r>
          </w:p>
        </w:tc>
        <w:tc>
          <w:tcPr>
            <w:tcW w:w="0" w:type="auto"/>
          </w:tcPr>
          <w:p w:rsidR="00702A69" w:rsidRPr="007B703A" w:rsidRDefault="00253810" w:rsidP="007959D5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Comunidad educativa</w:t>
            </w:r>
          </w:p>
        </w:tc>
      </w:tr>
      <w:tr w:rsidR="00702A69" w:rsidRPr="007B703A" w:rsidTr="0039268E"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Concurso para la elección del nombre del anteproyecto sobre prevención y C.S.P.A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Mayo 5 al 9 de 2014</w:t>
            </w:r>
          </w:p>
        </w:tc>
        <w:tc>
          <w:tcPr>
            <w:tcW w:w="0" w:type="auto"/>
          </w:tcPr>
          <w:p w:rsidR="00702A69" w:rsidRPr="007B703A" w:rsidRDefault="00702A69" w:rsidP="007959D5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Docentes de artística, estudiantes de la institución, Jannet Franco</w:t>
            </w:r>
          </w:p>
          <w:p w:rsidR="00702A69" w:rsidRPr="007B703A" w:rsidRDefault="00702A69" w:rsidP="007959D5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Adela Montoya.</w:t>
            </w:r>
          </w:p>
        </w:tc>
        <w:tc>
          <w:tcPr>
            <w:tcW w:w="0" w:type="auto"/>
          </w:tcPr>
          <w:p w:rsidR="00702A69" w:rsidRPr="007B703A" w:rsidRDefault="00253810" w:rsidP="007959D5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la institución</w:t>
            </w:r>
          </w:p>
        </w:tc>
      </w:tr>
      <w:tr w:rsidR="00702A69" w:rsidRPr="007B703A" w:rsidTr="0039268E"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Publicación del ganador(es)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Mayo 14 de 2014</w:t>
            </w:r>
          </w:p>
        </w:tc>
        <w:tc>
          <w:tcPr>
            <w:tcW w:w="0" w:type="auto"/>
          </w:tcPr>
          <w:p w:rsidR="00702A69" w:rsidRPr="007B703A" w:rsidRDefault="00702A69" w:rsidP="00CB593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Docentes de artística, Jannet Franco y Adela Montoya.</w:t>
            </w:r>
          </w:p>
        </w:tc>
        <w:tc>
          <w:tcPr>
            <w:tcW w:w="0" w:type="auto"/>
          </w:tcPr>
          <w:p w:rsidR="00702A69" w:rsidRPr="007B703A" w:rsidRDefault="00E73DF9" w:rsidP="00CB593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la institución</w:t>
            </w:r>
          </w:p>
        </w:tc>
      </w:tr>
      <w:tr w:rsidR="00702A69" w:rsidRPr="007B703A" w:rsidTr="0039268E"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 xml:space="preserve">Conformación del comité </w:t>
            </w:r>
            <w:r w:rsidRPr="007B703A">
              <w:rPr>
                <w:rFonts w:ascii="Arial" w:hAnsi="Arial" w:cs="Arial"/>
                <w:b/>
                <w:sz w:val="24"/>
                <w:szCs w:val="24"/>
              </w:rPr>
              <w:t>PRECONSPA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Mayo 19 a 23 de 2014</w:t>
            </w:r>
          </w:p>
        </w:tc>
        <w:tc>
          <w:tcPr>
            <w:tcW w:w="0" w:type="auto"/>
          </w:tcPr>
          <w:p w:rsidR="00702A69" w:rsidRPr="007B703A" w:rsidRDefault="00702A69" w:rsidP="00CB593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Jannet Franco y Adela Montoya.</w:t>
            </w:r>
          </w:p>
        </w:tc>
        <w:tc>
          <w:tcPr>
            <w:tcW w:w="0" w:type="auto"/>
          </w:tcPr>
          <w:p w:rsidR="00702A69" w:rsidRPr="007B703A" w:rsidRDefault="00E73DF9" w:rsidP="00CB593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la institución</w:t>
            </w:r>
          </w:p>
        </w:tc>
      </w:tr>
      <w:tr w:rsidR="00702A69" w:rsidRPr="007B703A" w:rsidTr="0039268E">
        <w:tc>
          <w:tcPr>
            <w:tcW w:w="0" w:type="auto"/>
            <w:tcBorders>
              <w:bottom w:val="single" w:sz="4" w:space="0" w:color="auto"/>
            </w:tcBorders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Lanzamiento del proyecto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Mayo 19 de 2014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02A69" w:rsidRPr="007B703A" w:rsidRDefault="00702A69" w:rsidP="00D90907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Docentes de artística, estudiantes de la institución, Jannet Franco</w:t>
            </w:r>
          </w:p>
          <w:p w:rsidR="00702A69" w:rsidRPr="007B703A" w:rsidRDefault="00702A69" w:rsidP="00D90907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Adela Montoya.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02A69" w:rsidRPr="007B703A" w:rsidRDefault="00E73DF9" w:rsidP="00D90907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cuarto a once grado.</w:t>
            </w:r>
          </w:p>
          <w:p w:rsidR="00E73DF9" w:rsidRPr="007B703A" w:rsidRDefault="00E73DF9" w:rsidP="00D90907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Escuela de padres.</w:t>
            </w:r>
          </w:p>
        </w:tc>
      </w:tr>
      <w:tr w:rsidR="00702A69" w:rsidRPr="007B703A" w:rsidTr="0039268E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702A69" w:rsidRPr="007B703A" w:rsidRDefault="00702A69" w:rsidP="00DF7083">
            <w:pPr>
              <w:tabs>
                <w:tab w:val="left" w:pos="250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b/>
                <w:sz w:val="24"/>
                <w:szCs w:val="24"/>
              </w:rPr>
              <w:t>SEGUNDO SEMESTRE DE 2014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702A69" w:rsidRPr="007B703A" w:rsidRDefault="00702A69" w:rsidP="00D90907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702A69" w:rsidRPr="007B703A" w:rsidRDefault="00702A69" w:rsidP="00D90907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A69" w:rsidRPr="007B703A" w:rsidTr="0039268E">
        <w:tc>
          <w:tcPr>
            <w:tcW w:w="0" w:type="auto"/>
            <w:tcBorders>
              <w:top w:val="single" w:sz="4" w:space="0" w:color="auto"/>
            </w:tcBorders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Taller sobre sustancias psicoactivas y sus efectos anivel físico, psicológico y emocional en el ser humano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Julio 7 al 11 de 2014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 xml:space="preserve">comité </w:t>
            </w:r>
            <w:r w:rsidRPr="007B703A">
              <w:rPr>
                <w:rFonts w:ascii="Arial" w:hAnsi="Arial" w:cs="Arial"/>
                <w:b/>
                <w:sz w:val="24"/>
                <w:szCs w:val="24"/>
              </w:rPr>
              <w:t>PRECONSPA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73DF9" w:rsidRPr="007B703A" w:rsidRDefault="00E73DF9" w:rsidP="00E73DF9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cuarto a once grado.</w:t>
            </w:r>
          </w:p>
          <w:p w:rsidR="00702A69" w:rsidRPr="007B703A" w:rsidRDefault="00E73DF9" w:rsidP="00E73DF9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Escuela de padres.</w:t>
            </w:r>
          </w:p>
        </w:tc>
      </w:tr>
      <w:tr w:rsidR="00702A69" w:rsidRPr="007B703A" w:rsidTr="0039268E"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 xml:space="preserve">Conferencia sobre efectos de las SPA anivel físico, </w:t>
            </w:r>
            <w:r w:rsidRPr="007B703A">
              <w:rPr>
                <w:rFonts w:ascii="Arial" w:hAnsi="Arial" w:cs="Arial"/>
                <w:sz w:val="24"/>
                <w:szCs w:val="24"/>
              </w:rPr>
              <w:lastRenderedPageBreak/>
              <w:t>psicológico y emocional en el ser humano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lastRenderedPageBreak/>
              <w:t>Julio 21 al 25 de 2014</w:t>
            </w:r>
          </w:p>
        </w:tc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 xml:space="preserve">comité </w:t>
            </w:r>
            <w:r w:rsidRPr="007B703A">
              <w:rPr>
                <w:rFonts w:ascii="Arial" w:hAnsi="Arial" w:cs="Arial"/>
                <w:b/>
                <w:sz w:val="24"/>
                <w:szCs w:val="24"/>
              </w:rPr>
              <w:t>PRECONSPA</w:t>
            </w:r>
          </w:p>
        </w:tc>
        <w:tc>
          <w:tcPr>
            <w:tcW w:w="0" w:type="auto"/>
          </w:tcPr>
          <w:p w:rsidR="00E73DF9" w:rsidRPr="007B703A" w:rsidRDefault="00E73DF9" w:rsidP="00E73DF9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cuarto a once grado.</w:t>
            </w:r>
          </w:p>
          <w:p w:rsidR="00702A69" w:rsidRPr="007B703A" w:rsidRDefault="00E73DF9" w:rsidP="00E73DF9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lastRenderedPageBreak/>
              <w:t>Escuela de padres.</w:t>
            </w:r>
          </w:p>
        </w:tc>
      </w:tr>
      <w:tr w:rsidR="00702A69" w:rsidRPr="007B703A" w:rsidTr="0039268E">
        <w:tc>
          <w:tcPr>
            <w:tcW w:w="0" w:type="auto"/>
          </w:tcPr>
          <w:p w:rsidR="00702A69" w:rsidRPr="007B703A" w:rsidRDefault="00702A69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lastRenderedPageBreak/>
              <w:t>Charla: ¿cómo afecta mi rendimiento académico el consumo de S.P.A?</w:t>
            </w:r>
          </w:p>
        </w:tc>
        <w:tc>
          <w:tcPr>
            <w:tcW w:w="0" w:type="auto"/>
          </w:tcPr>
          <w:p w:rsidR="00702A69" w:rsidRPr="007B703A" w:rsidRDefault="005A28D4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Agosto 4 al 8</w:t>
            </w:r>
            <w:r w:rsidR="00405168" w:rsidRPr="007B703A">
              <w:rPr>
                <w:rFonts w:ascii="Arial" w:hAnsi="Arial" w:cs="Arial"/>
                <w:sz w:val="24"/>
                <w:szCs w:val="24"/>
              </w:rPr>
              <w:t xml:space="preserve"> de 2014</w:t>
            </w:r>
          </w:p>
          <w:p w:rsidR="00451BF2" w:rsidRPr="007B703A" w:rsidRDefault="00451BF2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702A69" w:rsidRPr="007B703A" w:rsidRDefault="005A28D4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 xml:space="preserve">comité </w:t>
            </w:r>
            <w:r w:rsidRPr="007B703A">
              <w:rPr>
                <w:rFonts w:ascii="Arial" w:hAnsi="Arial" w:cs="Arial"/>
                <w:b/>
                <w:sz w:val="24"/>
                <w:szCs w:val="24"/>
              </w:rPr>
              <w:t>PRECONSPA</w:t>
            </w:r>
          </w:p>
        </w:tc>
        <w:tc>
          <w:tcPr>
            <w:tcW w:w="0" w:type="auto"/>
          </w:tcPr>
          <w:p w:rsidR="008D1584" w:rsidRPr="007B703A" w:rsidRDefault="008D1584" w:rsidP="008D1584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cuarto a once grado.</w:t>
            </w:r>
          </w:p>
          <w:p w:rsidR="00702A69" w:rsidRPr="007B703A" w:rsidRDefault="008D1584" w:rsidP="008D1584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Escuela de padres.</w:t>
            </w:r>
          </w:p>
        </w:tc>
      </w:tr>
      <w:tr w:rsidR="00451BF2" w:rsidRPr="007B703A" w:rsidTr="0039268E">
        <w:tc>
          <w:tcPr>
            <w:tcW w:w="0" w:type="auto"/>
          </w:tcPr>
          <w:p w:rsidR="00451BF2" w:rsidRPr="007B703A" w:rsidRDefault="00451BF2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Ciclo de conferencias sobre las SPA</w:t>
            </w:r>
          </w:p>
        </w:tc>
        <w:tc>
          <w:tcPr>
            <w:tcW w:w="0" w:type="auto"/>
          </w:tcPr>
          <w:p w:rsidR="00451BF2" w:rsidRPr="007B703A" w:rsidRDefault="00451BF2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Agosto 18 al 22 de 2014</w:t>
            </w:r>
          </w:p>
        </w:tc>
        <w:tc>
          <w:tcPr>
            <w:tcW w:w="0" w:type="auto"/>
          </w:tcPr>
          <w:p w:rsidR="00451BF2" w:rsidRPr="007B703A" w:rsidRDefault="00451BF2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Personal externo capacitado: psicólogos, sociólogos, etc.</w:t>
            </w:r>
          </w:p>
        </w:tc>
        <w:tc>
          <w:tcPr>
            <w:tcW w:w="0" w:type="auto"/>
          </w:tcPr>
          <w:p w:rsidR="00685D90" w:rsidRPr="007B703A" w:rsidRDefault="00685D90" w:rsidP="00685D90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cuarto a once grado.</w:t>
            </w:r>
          </w:p>
          <w:p w:rsidR="00451BF2" w:rsidRPr="007B703A" w:rsidRDefault="00685D90" w:rsidP="00685D90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Escuela de padres.</w:t>
            </w:r>
          </w:p>
        </w:tc>
      </w:tr>
      <w:tr w:rsidR="00702A69" w:rsidRPr="007B703A" w:rsidTr="0039268E">
        <w:tc>
          <w:tcPr>
            <w:tcW w:w="0" w:type="auto"/>
          </w:tcPr>
          <w:p w:rsidR="00702A69" w:rsidRPr="007B703A" w:rsidRDefault="005A28D4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 xml:space="preserve">Testimonio </w:t>
            </w:r>
            <w:r w:rsidR="00375D8B" w:rsidRPr="007B703A">
              <w:rPr>
                <w:rFonts w:ascii="Arial" w:hAnsi="Arial" w:cs="Arial"/>
                <w:sz w:val="24"/>
                <w:szCs w:val="24"/>
              </w:rPr>
              <w:t>de vida: cómo salí de las dro</w:t>
            </w:r>
            <w:r w:rsidRPr="007B703A">
              <w:rPr>
                <w:rFonts w:ascii="Arial" w:hAnsi="Arial" w:cs="Arial"/>
                <w:sz w:val="24"/>
                <w:szCs w:val="24"/>
              </w:rPr>
              <w:t>gas</w:t>
            </w:r>
          </w:p>
        </w:tc>
        <w:tc>
          <w:tcPr>
            <w:tcW w:w="0" w:type="auto"/>
          </w:tcPr>
          <w:p w:rsidR="00702A69" w:rsidRPr="007B703A" w:rsidRDefault="00685D90" w:rsidP="00850BA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Septiembre 1 al 5 de 2014</w:t>
            </w:r>
          </w:p>
        </w:tc>
        <w:tc>
          <w:tcPr>
            <w:tcW w:w="0" w:type="auto"/>
          </w:tcPr>
          <w:p w:rsidR="00702A69" w:rsidRPr="007B703A" w:rsidRDefault="00EF71E3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la institución que están en proceso de desintoxicación o han salido de las drogas</w:t>
            </w:r>
          </w:p>
        </w:tc>
        <w:tc>
          <w:tcPr>
            <w:tcW w:w="0" w:type="auto"/>
          </w:tcPr>
          <w:p w:rsidR="00405168" w:rsidRPr="007B703A" w:rsidRDefault="00405168" w:rsidP="00405168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cuarto a once grado.</w:t>
            </w:r>
          </w:p>
          <w:p w:rsidR="00702A69" w:rsidRPr="007B703A" w:rsidRDefault="00405168" w:rsidP="00405168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Escuela de padres.</w:t>
            </w:r>
          </w:p>
        </w:tc>
      </w:tr>
      <w:tr w:rsidR="00702A69" w:rsidRPr="007B703A" w:rsidTr="0039268E">
        <w:tc>
          <w:tcPr>
            <w:tcW w:w="0" w:type="auto"/>
          </w:tcPr>
          <w:p w:rsidR="00702A69" w:rsidRPr="007B703A" w:rsidRDefault="00850BAA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Testimonio de vida: cómo salí de las drogas</w:t>
            </w:r>
          </w:p>
        </w:tc>
        <w:tc>
          <w:tcPr>
            <w:tcW w:w="0" w:type="auto"/>
          </w:tcPr>
          <w:p w:rsidR="00702A69" w:rsidRPr="007B703A" w:rsidRDefault="00850BAA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Septiembre 1</w:t>
            </w:r>
            <w:r w:rsidR="00685D90" w:rsidRPr="007B703A">
              <w:rPr>
                <w:rFonts w:ascii="Arial" w:hAnsi="Arial" w:cs="Arial"/>
                <w:sz w:val="24"/>
                <w:szCs w:val="24"/>
              </w:rPr>
              <w:t>5 al 19</w:t>
            </w:r>
            <w:r w:rsidRPr="007B703A">
              <w:rPr>
                <w:rFonts w:ascii="Arial" w:hAnsi="Arial" w:cs="Arial"/>
                <w:sz w:val="24"/>
                <w:szCs w:val="24"/>
              </w:rPr>
              <w:t xml:space="preserve"> de 2014</w:t>
            </w:r>
          </w:p>
        </w:tc>
        <w:tc>
          <w:tcPr>
            <w:tcW w:w="0" w:type="auto"/>
          </w:tcPr>
          <w:p w:rsidR="00702A69" w:rsidRPr="007B703A" w:rsidRDefault="00451BF2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Personas externas que asisten a grupos de apoyo y que quieren compartir la experiencia</w:t>
            </w:r>
          </w:p>
        </w:tc>
        <w:tc>
          <w:tcPr>
            <w:tcW w:w="0" w:type="auto"/>
          </w:tcPr>
          <w:p w:rsidR="009B671A" w:rsidRPr="007B703A" w:rsidRDefault="009B671A" w:rsidP="009B671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cuarto a once grado.</w:t>
            </w:r>
          </w:p>
          <w:p w:rsidR="00702A69" w:rsidRPr="007B703A" w:rsidRDefault="009B671A" w:rsidP="009B671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Escuela de padres.</w:t>
            </w:r>
          </w:p>
        </w:tc>
      </w:tr>
      <w:tr w:rsidR="000C7DEB" w:rsidRPr="007B703A" w:rsidTr="0039268E">
        <w:tc>
          <w:tcPr>
            <w:tcW w:w="0" w:type="auto"/>
          </w:tcPr>
          <w:p w:rsidR="000C7DEB" w:rsidRPr="007B703A" w:rsidRDefault="000C7DEB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 xml:space="preserve">Semana institucional sobre la transversalidad del consumo de SPA y las diferentes áreas </w:t>
            </w:r>
          </w:p>
        </w:tc>
        <w:tc>
          <w:tcPr>
            <w:tcW w:w="0" w:type="auto"/>
          </w:tcPr>
          <w:p w:rsidR="000C7DEB" w:rsidRPr="007B703A" w:rsidRDefault="009B671A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Octubre 13 al 17 de 2014</w:t>
            </w:r>
          </w:p>
        </w:tc>
        <w:tc>
          <w:tcPr>
            <w:tcW w:w="0" w:type="auto"/>
          </w:tcPr>
          <w:p w:rsidR="000C7DEB" w:rsidRPr="007B703A" w:rsidRDefault="009B671A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Docentes de las diversas áreas</w:t>
            </w:r>
          </w:p>
        </w:tc>
        <w:tc>
          <w:tcPr>
            <w:tcW w:w="0" w:type="auto"/>
          </w:tcPr>
          <w:p w:rsidR="009B671A" w:rsidRPr="007B703A" w:rsidRDefault="009B671A" w:rsidP="009B671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cuarto a once grado.</w:t>
            </w:r>
          </w:p>
          <w:p w:rsidR="000C7DEB" w:rsidRPr="007B703A" w:rsidRDefault="009B671A" w:rsidP="009B671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Escuela de padres.</w:t>
            </w:r>
          </w:p>
        </w:tc>
      </w:tr>
      <w:tr w:rsidR="00EC7266" w:rsidRPr="007B703A" w:rsidTr="0039268E">
        <w:tc>
          <w:tcPr>
            <w:tcW w:w="0" w:type="auto"/>
          </w:tcPr>
          <w:p w:rsidR="00EC7266" w:rsidRPr="007B703A" w:rsidRDefault="00EC7266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Evaluación y retroalimentación del proyecto</w:t>
            </w:r>
          </w:p>
        </w:tc>
        <w:tc>
          <w:tcPr>
            <w:tcW w:w="0" w:type="auto"/>
          </w:tcPr>
          <w:p w:rsidR="00EC7266" w:rsidRPr="007B703A" w:rsidRDefault="00EC7266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Octubre 20 a 24 de 2014</w:t>
            </w:r>
          </w:p>
        </w:tc>
        <w:tc>
          <w:tcPr>
            <w:tcW w:w="0" w:type="auto"/>
          </w:tcPr>
          <w:p w:rsidR="00EC7266" w:rsidRPr="007B703A" w:rsidRDefault="00EC7266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 xml:space="preserve">comité </w:t>
            </w:r>
            <w:r w:rsidRPr="007B703A">
              <w:rPr>
                <w:rFonts w:ascii="Arial" w:hAnsi="Arial" w:cs="Arial"/>
                <w:b/>
                <w:sz w:val="24"/>
                <w:szCs w:val="24"/>
              </w:rPr>
              <w:t>PRECONSPA</w:t>
            </w:r>
          </w:p>
        </w:tc>
        <w:tc>
          <w:tcPr>
            <w:tcW w:w="0" w:type="auto"/>
          </w:tcPr>
          <w:p w:rsidR="00EC7266" w:rsidRPr="007B703A" w:rsidRDefault="00EC7266" w:rsidP="00EC7266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octavo a once grado.</w:t>
            </w:r>
          </w:p>
          <w:p w:rsidR="00EC7266" w:rsidRPr="007B703A" w:rsidRDefault="00EC7266" w:rsidP="00EC7266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Escuela de padres.</w:t>
            </w:r>
          </w:p>
        </w:tc>
      </w:tr>
      <w:tr w:rsidR="008A7F2A" w:rsidRPr="007B703A" w:rsidTr="0039268E">
        <w:tc>
          <w:tcPr>
            <w:tcW w:w="0" w:type="auto"/>
          </w:tcPr>
          <w:p w:rsidR="008A7F2A" w:rsidRPr="007B703A" w:rsidRDefault="008A7F2A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Presentación de ajustes y resultados</w:t>
            </w:r>
          </w:p>
        </w:tc>
        <w:tc>
          <w:tcPr>
            <w:tcW w:w="0" w:type="auto"/>
          </w:tcPr>
          <w:p w:rsidR="008A7F2A" w:rsidRPr="007B703A" w:rsidRDefault="008A7F2A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Noviembre 10 al 14 de 2014</w:t>
            </w:r>
          </w:p>
        </w:tc>
        <w:tc>
          <w:tcPr>
            <w:tcW w:w="0" w:type="auto"/>
          </w:tcPr>
          <w:p w:rsidR="008A7F2A" w:rsidRPr="007B703A" w:rsidRDefault="008A7F2A" w:rsidP="00EA6CF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 xml:space="preserve">comité </w:t>
            </w:r>
            <w:r w:rsidRPr="007B703A">
              <w:rPr>
                <w:rFonts w:ascii="Arial" w:hAnsi="Arial" w:cs="Arial"/>
                <w:b/>
                <w:sz w:val="24"/>
                <w:szCs w:val="24"/>
              </w:rPr>
              <w:t>PRECONSPA</w:t>
            </w:r>
          </w:p>
        </w:tc>
        <w:tc>
          <w:tcPr>
            <w:tcW w:w="0" w:type="auto"/>
          </w:tcPr>
          <w:p w:rsidR="00A23E1A" w:rsidRPr="007B703A" w:rsidRDefault="00A23E1A" w:rsidP="00A23E1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Personal docente</w:t>
            </w:r>
          </w:p>
          <w:p w:rsidR="00A23E1A" w:rsidRPr="007B703A" w:rsidRDefault="00A23E1A" w:rsidP="00A23E1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Estudiantes de octavo a once grado.</w:t>
            </w:r>
          </w:p>
          <w:p w:rsidR="008A7F2A" w:rsidRPr="007B703A" w:rsidRDefault="00A23E1A" w:rsidP="00A23E1A">
            <w:pPr>
              <w:tabs>
                <w:tab w:val="left" w:pos="2505"/>
              </w:tabs>
              <w:rPr>
                <w:rFonts w:ascii="Arial" w:hAnsi="Arial" w:cs="Arial"/>
                <w:sz w:val="24"/>
                <w:szCs w:val="24"/>
              </w:rPr>
            </w:pPr>
            <w:r w:rsidRPr="007B703A">
              <w:rPr>
                <w:rFonts w:ascii="Arial" w:hAnsi="Arial" w:cs="Arial"/>
                <w:sz w:val="24"/>
                <w:szCs w:val="24"/>
              </w:rPr>
              <w:t>Escuela de padres.</w:t>
            </w:r>
          </w:p>
        </w:tc>
      </w:tr>
    </w:tbl>
    <w:p w:rsidR="00EA6CFA" w:rsidRPr="007B703A" w:rsidRDefault="00EA6CFA" w:rsidP="001F5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6CFA" w:rsidRPr="007B703A" w:rsidRDefault="00EA6CFA" w:rsidP="001F5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6CFA" w:rsidRPr="007B703A" w:rsidRDefault="00EA6CFA" w:rsidP="001F540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0655" w:rsidRPr="007B703A" w:rsidRDefault="00D20655" w:rsidP="00D2065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063CC" w:rsidRPr="007B703A" w:rsidRDefault="005063CC" w:rsidP="00D206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ANEXOS</w:t>
      </w:r>
    </w:p>
    <w:p w:rsidR="005063CC" w:rsidRPr="007B703A" w:rsidRDefault="005063CC" w:rsidP="005063C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ENCUESTA</w:t>
      </w:r>
    </w:p>
    <w:p w:rsidR="00D73F54" w:rsidRPr="007B703A" w:rsidRDefault="00D73F54" w:rsidP="003051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6068" w:rsidRPr="007B703A" w:rsidRDefault="008E08B0" w:rsidP="00407F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INSTITUCIÓN EDUCATIVA SAN VICENTE DE PAÚL.DIAGNÓSTICO SOBRE EL CONSUMO DE SUSTANCIAS PSICOACTIVAS.</w:t>
      </w:r>
    </w:p>
    <w:p w:rsidR="008E08B0" w:rsidRPr="007B703A" w:rsidRDefault="008E08B0" w:rsidP="008C2C30">
      <w:pPr>
        <w:jc w:val="both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 xml:space="preserve">Responde las siguientes preguntas de la manera más sincera posible, independientemente de si eres o no consumidor de sustancias psicoactivas, </w:t>
      </w:r>
      <w:r w:rsidR="008C2C30" w:rsidRPr="007B703A">
        <w:rPr>
          <w:rFonts w:ascii="Arial" w:hAnsi="Arial" w:cs="Arial"/>
          <w:b/>
          <w:sz w:val="24"/>
          <w:szCs w:val="24"/>
        </w:rPr>
        <w:t xml:space="preserve">no </w:t>
      </w:r>
      <w:r w:rsidRPr="007B703A">
        <w:rPr>
          <w:rFonts w:ascii="Arial" w:hAnsi="Arial" w:cs="Arial"/>
          <w:b/>
          <w:sz w:val="24"/>
          <w:szCs w:val="24"/>
        </w:rPr>
        <w:t>nos interesa conocer tu nombre, sólo tus respuestas que servirán de apoyo al proyecto institucional sobre la drogadicción.</w:t>
      </w:r>
    </w:p>
    <w:p w:rsidR="00DD42AD" w:rsidRPr="007B703A" w:rsidRDefault="008C2C30" w:rsidP="00A20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¿Qué son las sustancias psicoactivas?</w:t>
      </w:r>
    </w:p>
    <w:p w:rsidR="00DD42AD" w:rsidRPr="007B703A" w:rsidRDefault="009E7DF6" w:rsidP="0069676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¿Cuáles son los efectos de las sustancias psicoactivas?</w:t>
      </w:r>
    </w:p>
    <w:p w:rsidR="009E7DF6" w:rsidRPr="007B703A" w:rsidRDefault="009E7DF6" w:rsidP="00A20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¿Has sentido curiosidad por con</w:t>
      </w:r>
      <w:r w:rsidR="00060299" w:rsidRPr="007B703A">
        <w:rPr>
          <w:rFonts w:ascii="Arial" w:hAnsi="Arial" w:cs="Arial"/>
          <w:sz w:val="24"/>
          <w:szCs w:val="24"/>
        </w:rPr>
        <w:t>sumir algún tipo de sustancia</w:t>
      </w:r>
      <w:r w:rsidRPr="007B703A">
        <w:rPr>
          <w:rFonts w:ascii="Arial" w:hAnsi="Arial" w:cs="Arial"/>
          <w:sz w:val="24"/>
          <w:szCs w:val="24"/>
        </w:rPr>
        <w:t>?</w:t>
      </w:r>
    </w:p>
    <w:p w:rsidR="00DD42AD" w:rsidRPr="007B703A" w:rsidRDefault="00923549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8 Rectángulo" o:spid="_x0000_s1026" style="position:absolute;left:0;text-align:left;margin-left:111.45pt;margin-top:3.8pt;width:13.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" fillcolor="white [3201]" strokecolor="black [3213]" strokeweight="1pt"/>
        </w:pict>
      </w: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7 Rectángulo" o:spid="_x0000_s1037" style="position:absolute;left:0;text-align:left;margin-left:52.2pt;margin-top:3.8pt;width:13.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" fillcolor="white [3201]" strokecolor="black [3213]" strokeweight="1pt"/>
        </w:pict>
      </w:r>
      <w:proofErr w:type="gramStart"/>
      <w:r w:rsidR="00DD42AD" w:rsidRPr="007B703A">
        <w:rPr>
          <w:rFonts w:ascii="Arial" w:hAnsi="Arial" w:cs="Arial"/>
          <w:sz w:val="24"/>
          <w:szCs w:val="24"/>
        </w:rPr>
        <w:t>si</w:t>
      </w:r>
      <w:proofErr w:type="gramEnd"/>
      <w:r w:rsidR="00DD42AD" w:rsidRPr="007B703A">
        <w:rPr>
          <w:rFonts w:ascii="Arial" w:hAnsi="Arial" w:cs="Arial"/>
          <w:sz w:val="24"/>
          <w:szCs w:val="24"/>
        </w:rPr>
        <w:t xml:space="preserve">             no     </w:t>
      </w:r>
      <w:r w:rsidR="00A9494B" w:rsidRPr="007B703A">
        <w:rPr>
          <w:rFonts w:ascii="Arial" w:hAnsi="Arial" w:cs="Arial"/>
          <w:sz w:val="24"/>
          <w:szCs w:val="24"/>
        </w:rPr>
        <w:t xml:space="preserve">    en caso afirmativo: ¿Cuál?_________________________</w:t>
      </w:r>
    </w:p>
    <w:p w:rsidR="00DD42AD" w:rsidRPr="007B703A" w:rsidRDefault="00DD42AD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F1462" w:rsidRPr="007B703A" w:rsidRDefault="00923549" w:rsidP="00A20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2 Rectángulo" o:spid="_x0000_s1036" style="position:absolute;left:0;text-align:left;margin-left:396.45pt;margin-top:2.8pt;width:13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" fillcolor="white [3201]" strokecolor="black [3213]" strokeweight="1pt"/>
        </w:pict>
      </w: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1 Rectángulo" o:spid="_x0000_s1035" style="position:absolute;left:0;text-align:left;margin-left:345.45pt;margin-top:2.8pt;width:13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" fillcolor="white [3201]" strokecolor="black [3213]" strokeweight="1pt"/>
        </w:pict>
      </w:r>
      <w:r w:rsidR="008C2C30" w:rsidRPr="007B703A">
        <w:rPr>
          <w:rFonts w:ascii="Arial" w:hAnsi="Arial" w:cs="Arial"/>
          <w:sz w:val="24"/>
          <w:szCs w:val="24"/>
        </w:rPr>
        <w:t xml:space="preserve">¿Eres consumidor(a) de sustancias psicoactivas? </w:t>
      </w:r>
      <w:r w:rsidR="00060299" w:rsidRPr="007B703A">
        <w:rPr>
          <w:rFonts w:ascii="Arial" w:hAnsi="Arial" w:cs="Arial"/>
          <w:sz w:val="24"/>
          <w:szCs w:val="24"/>
        </w:rPr>
        <w:t xml:space="preserve">       si             no     </w:t>
      </w:r>
    </w:p>
    <w:p w:rsidR="00EF1462" w:rsidRPr="007B703A" w:rsidRDefault="00EF1462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91DF7" w:rsidRPr="007B703A" w:rsidRDefault="00D91DF7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Si tu respuesta anterior es afirmativa, responde:</w:t>
      </w:r>
    </w:p>
    <w:p w:rsidR="00E632B1" w:rsidRPr="007B703A" w:rsidRDefault="00D91DF7" w:rsidP="00A20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¿cuál es la sustancia qué más consumes y por qué?</w:t>
      </w:r>
    </w:p>
    <w:p w:rsidR="00E632B1" w:rsidRPr="007B703A" w:rsidRDefault="00E632B1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E632B1" w:rsidRPr="007B703A" w:rsidRDefault="00E632B1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DD42AD" w:rsidRPr="007B703A" w:rsidRDefault="00923549" w:rsidP="00A20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6 Rectángulo" o:spid="_x0000_s1034" style="position:absolute;left:0;text-align:left;margin-left:354.45pt;margin-top:4.55pt;width:13.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" fillcolor="white [3201]" strokecolor="black [3213]" strokeweight="1pt"/>
        </w:pict>
      </w:r>
      <w:r w:rsidR="00DD42AD" w:rsidRPr="007B703A">
        <w:rPr>
          <w:rFonts w:ascii="Arial" w:hAnsi="Arial" w:cs="Arial"/>
          <w:sz w:val="24"/>
          <w:szCs w:val="24"/>
        </w:rPr>
        <w:t xml:space="preserve">¿Con quién fue la primera vez que consumiste? Un amigo  </w:t>
      </w:r>
      <w:r w:rsidR="00DD42AD" w:rsidRPr="007B703A">
        <w:rPr>
          <w:rFonts w:ascii="Arial" w:hAnsi="Arial" w:cs="Arial"/>
          <w:sz w:val="24"/>
          <w:szCs w:val="24"/>
        </w:rPr>
        <w:tab/>
      </w:r>
    </w:p>
    <w:p w:rsidR="00971CE6" w:rsidRPr="007B703A" w:rsidRDefault="00923549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4 Rectángulo" o:spid="_x0000_s1033" style="position:absolute;left:0;text-align:left;margin-left:277.95pt;margin-top:5.15pt;width:13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" fillcolor="white [3201]" strokecolor="black [3213]" strokeweight="1pt"/>
        </w:pict>
      </w: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3 Rectángulo" o:spid="_x0000_s1032" style="position:absolute;left:0;text-align:left;margin-left:220.2pt;margin-top:5.15pt;width:13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" fillcolor="white [3201]" strokecolor="black [3213]" strokeweight="1pt"/>
        </w:pict>
      </w:r>
      <w:bookmarkStart w:id="0" w:name="_GoBack"/>
      <w:bookmarkEnd w:id="0"/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5 Rectángulo" o:spid="_x0000_s1031" style="position:absolute;left:0;text-align:left;margin-left:97.95pt;margin-top:5.15pt;width:13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" fillcolor="white [3201]" strokecolor="black [3213]" strokeweight="1pt">
            <v:textbox>
              <w:txbxContent>
                <w:p w:rsidR="00DD42AD" w:rsidRDefault="00DD42AD" w:rsidP="00DD42AD">
                  <w:pPr>
                    <w:jc w:val="center"/>
                  </w:pPr>
                </w:p>
              </w:txbxContent>
            </v:textbox>
          </v:rect>
        </w:pict>
      </w:r>
      <w:r w:rsidR="00F2571C" w:rsidRPr="007B703A">
        <w:rPr>
          <w:rFonts w:ascii="Arial" w:hAnsi="Arial" w:cs="Arial"/>
          <w:sz w:val="24"/>
          <w:szCs w:val="24"/>
        </w:rPr>
        <w:t>Un</w:t>
      </w:r>
      <w:r w:rsidR="00DD42AD" w:rsidRPr="007B703A">
        <w:rPr>
          <w:rFonts w:ascii="Arial" w:hAnsi="Arial" w:cs="Arial"/>
          <w:sz w:val="24"/>
          <w:szCs w:val="24"/>
        </w:rPr>
        <w:t>familiar            un desconocido           otro       ¿cuál?________________</w:t>
      </w:r>
    </w:p>
    <w:p w:rsidR="00233D0D" w:rsidRPr="007B703A" w:rsidRDefault="00233D0D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71CE6" w:rsidRPr="007B703A" w:rsidRDefault="00971CE6" w:rsidP="00A20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¿A qué edad iniciaste  con el consumo?</w:t>
      </w:r>
    </w:p>
    <w:p w:rsidR="00F07023" w:rsidRPr="007B703A" w:rsidRDefault="00F07023" w:rsidP="00F0702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07023" w:rsidRPr="007B703A" w:rsidRDefault="00F07023" w:rsidP="00A20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¿Cuánto tiempo llevas consumiendo drogas?</w:t>
      </w:r>
    </w:p>
    <w:p w:rsidR="00971CE6" w:rsidRPr="007B703A" w:rsidRDefault="00971CE6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233D0D" w:rsidRPr="007B703A" w:rsidRDefault="00233D0D" w:rsidP="00A20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 xml:space="preserve">¿Has pensado en acudir a algún sitio de ayuda </w:t>
      </w:r>
      <w:proofErr w:type="spellStart"/>
      <w:r w:rsidRPr="007B703A">
        <w:rPr>
          <w:rFonts w:ascii="Arial" w:hAnsi="Arial" w:cs="Arial"/>
          <w:sz w:val="24"/>
          <w:szCs w:val="24"/>
        </w:rPr>
        <w:t>si</w:t>
      </w:r>
      <w:proofErr w:type="spellEnd"/>
      <w:r w:rsidRPr="007B703A">
        <w:rPr>
          <w:rFonts w:ascii="Arial" w:hAnsi="Arial" w:cs="Arial"/>
          <w:sz w:val="24"/>
          <w:szCs w:val="24"/>
        </w:rPr>
        <w:t xml:space="preserve"> o no y por qué?</w:t>
      </w:r>
    </w:p>
    <w:p w:rsidR="00EC0C35" w:rsidRPr="007B703A" w:rsidRDefault="00EC0C35" w:rsidP="00A20268">
      <w:pPr>
        <w:jc w:val="both"/>
        <w:rPr>
          <w:rFonts w:ascii="Arial" w:hAnsi="Arial" w:cs="Arial"/>
          <w:sz w:val="24"/>
          <w:szCs w:val="24"/>
        </w:rPr>
      </w:pPr>
    </w:p>
    <w:p w:rsidR="00971CE6" w:rsidRPr="007B703A" w:rsidRDefault="00EC0C35" w:rsidP="00A2026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¿Tus padres tienen conocimiento sobre tu adicción?</w:t>
      </w:r>
    </w:p>
    <w:p w:rsidR="00532159" w:rsidRPr="007B703A" w:rsidRDefault="00923549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10 Rectángulo" o:spid="_x0000_s1030" style="position:absolute;left:0;text-align:left;margin-left:111.45pt;margin-top:2.9pt;width:13.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" fillcolor="white [3201]" strokecolor="black [3213]" strokeweight="1pt"/>
        </w:pict>
      </w: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9 Rectángulo" o:spid="_x0000_s1029" style="position:absolute;left:0;text-align:left;margin-left:52.2pt;margin-top:2.9pt;width:13.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" fillcolor="white [3201]" strokecolor="black [3213]" strokeweight="1pt"/>
        </w:pict>
      </w:r>
      <w:proofErr w:type="gramStart"/>
      <w:r w:rsidR="00EC0C35" w:rsidRPr="007B703A">
        <w:rPr>
          <w:rFonts w:ascii="Arial" w:hAnsi="Arial" w:cs="Arial"/>
          <w:sz w:val="24"/>
          <w:szCs w:val="24"/>
        </w:rPr>
        <w:t>si</w:t>
      </w:r>
      <w:proofErr w:type="gramEnd"/>
      <w:r w:rsidR="00EC0C35" w:rsidRPr="007B703A">
        <w:rPr>
          <w:rFonts w:ascii="Arial" w:hAnsi="Arial" w:cs="Arial"/>
          <w:sz w:val="24"/>
          <w:szCs w:val="24"/>
        </w:rPr>
        <w:t xml:space="preserve">             no          y por qué?</w:t>
      </w:r>
    </w:p>
    <w:p w:rsidR="00FD0441" w:rsidRPr="007B703A" w:rsidRDefault="00FD0441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FD0441" w:rsidRPr="007B703A" w:rsidRDefault="00FD0441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13ABC" w:rsidRPr="007B703A" w:rsidRDefault="00413ABC" w:rsidP="00A2026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B400E" w:rsidRPr="007B703A" w:rsidRDefault="00923549" w:rsidP="00407F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noProof/>
          <w:sz w:val="24"/>
          <w:szCs w:val="24"/>
          <w:lang w:eastAsia="es-CO"/>
        </w:rPr>
        <w:lastRenderedPageBreak/>
        <w:pict>
          <v:rect id="12 Rectángulo" o:spid="_x0000_s1028" style="position:absolute;left:0;text-align:left;margin-left:390.45pt;margin-top:1.15pt;width:13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" fillcolor="white [3201]" strokecolor="black [3213]" strokeweight="1pt"/>
        </w:pict>
      </w:r>
      <w:r w:rsidRPr="007B703A">
        <w:rPr>
          <w:rFonts w:ascii="Arial" w:hAnsi="Arial" w:cs="Arial"/>
          <w:noProof/>
          <w:sz w:val="24"/>
          <w:szCs w:val="24"/>
          <w:lang w:eastAsia="es-CO"/>
        </w:rPr>
        <w:pict>
          <v:rect id="11 Rectángulo" o:spid="_x0000_s1027" style="position:absolute;left:0;text-align:left;margin-left:325.2pt;margin-top:1.15pt;width:13.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" fillcolor="white [3201]" strokecolor="black [3213]" strokeweight="1pt"/>
        </w:pict>
      </w:r>
      <w:r w:rsidR="00413ABC" w:rsidRPr="007B703A">
        <w:rPr>
          <w:rFonts w:ascii="Arial" w:hAnsi="Arial" w:cs="Arial"/>
          <w:sz w:val="24"/>
          <w:szCs w:val="24"/>
        </w:rPr>
        <w:t xml:space="preserve">¿Consideras que en tu colegio podrían ayudarte? Si               no   </w:t>
      </w:r>
      <w:r w:rsidR="0000282B" w:rsidRPr="007B703A">
        <w:rPr>
          <w:rFonts w:ascii="Arial" w:hAnsi="Arial" w:cs="Arial"/>
          <w:sz w:val="24"/>
          <w:szCs w:val="24"/>
        </w:rPr>
        <w:t xml:space="preserve">        ¿y por qué</w:t>
      </w:r>
      <w:r w:rsidR="00407FC1" w:rsidRPr="007B703A">
        <w:rPr>
          <w:rFonts w:ascii="Arial" w:hAnsi="Arial" w:cs="Arial"/>
          <w:sz w:val="24"/>
          <w:szCs w:val="24"/>
        </w:rPr>
        <w:t>?</w:t>
      </w:r>
    </w:p>
    <w:p w:rsidR="00DC13D6" w:rsidRPr="007B703A" w:rsidRDefault="00DC13D6" w:rsidP="007B703A">
      <w:pPr>
        <w:jc w:val="center"/>
        <w:rPr>
          <w:rFonts w:ascii="Arial" w:hAnsi="Arial" w:cs="Arial"/>
          <w:b/>
          <w:sz w:val="24"/>
          <w:szCs w:val="24"/>
        </w:rPr>
      </w:pPr>
      <w:r w:rsidRPr="007B703A">
        <w:rPr>
          <w:rFonts w:ascii="Arial" w:hAnsi="Arial" w:cs="Arial"/>
          <w:b/>
          <w:sz w:val="24"/>
          <w:szCs w:val="24"/>
        </w:rPr>
        <w:t>BIBLIOGRAFÍA</w:t>
      </w:r>
    </w:p>
    <w:p w:rsidR="00E518CC" w:rsidRPr="007B703A" w:rsidRDefault="00E518CC" w:rsidP="00C81C5E">
      <w:pPr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MEN. Ley general de educación, decreto 115 de 1994.</w:t>
      </w:r>
    </w:p>
    <w:p w:rsidR="00DC13D6" w:rsidRPr="007B703A" w:rsidRDefault="00DC13D6" w:rsidP="00DC13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Ministerio de Educación Nacional, el Ministerio de Justicia y del Derecho y el Ministerio de Salud y Protección Social. Estudio Nacional de consumo de sustancias psicoactivas en población escolar.Colombia 2011.</w:t>
      </w:r>
    </w:p>
    <w:p w:rsidR="00DC13D6" w:rsidRPr="007B703A" w:rsidRDefault="00DC13D6" w:rsidP="00DC13D6">
      <w:pPr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Disponible en</w:t>
      </w:r>
      <w:r w:rsidR="00A1600F" w:rsidRPr="007B703A">
        <w:rPr>
          <w:rFonts w:ascii="Arial" w:hAnsi="Arial" w:cs="Arial"/>
          <w:sz w:val="24"/>
          <w:szCs w:val="24"/>
        </w:rPr>
        <w:t>:</w:t>
      </w:r>
      <w:hyperlink r:id="rId7" w:history="1">
        <w:r w:rsidRPr="007B703A">
          <w:rPr>
            <w:rStyle w:val="Hipervnculo"/>
            <w:rFonts w:ascii="Arial" w:hAnsi="Arial" w:cs="Arial"/>
            <w:sz w:val="24"/>
            <w:szCs w:val="24"/>
          </w:rPr>
          <w:t>http://www.unodc.org/documents/colombia/Documentostecnicos/Estudio_Consumo_Escolares.pdf</w:t>
        </w:r>
      </w:hyperlink>
    </w:p>
    <w:p w:rsidR="00982C4A" w:rsidRPr="007B703A" w:rsidRDefault="00982C4A" w:rsidP="00DC13D6">
      <w:pPr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 xml:space="preserve">Vargas Mantilla D, 2012. Educación y prevención del uso de sustancias </w:t>
      </w:r>
      <w:r w:rsidR="00EA2DB6" w:rsidRPr="007B703A">
        <w:rPr>
          <w:rFonts w:ascii="Arial" w:hAnsi="Arial" w:cs="Arial"/>
          <w:sz w:val="24"/>
          <w:szCs w:val="24"/>
        </w:rPr>
        <w:t>psicoactivas. Disponible</w:t>
      </w:r>
      <w:r w:rsidRPr="007B703A">
        <w:rPr>
          <w:rFonts w:ascii="Arial" w:hAnsi="Arial" w:cs="Arial"/>
          <w:sz w:val="24"/>
          <w:szCs w:val="24"/>
        </w:rPr>
        <w:t xml:space="preserve"> en:</w:t>
      </w:r>
      <w:hyperlink r:id="rId8" w:history="1">
        <w:r w:rsidRPr="007B703A">
          <w:rPr>
            <w:rStyle w:val="Hipervnculo"/>
            <w:rFonts w:ascii="Arial" w:hAnsi="Arial" w:cs="Arial"/>
            <w:sz w:val="24"/>
            <w:szCs w:val="24"/>
          </w:rPr>
          <w:t>http://www.slideshare.net/diana-vargas/educacin-y-prevencin-del-uso-de-sustancias-psicoactivas</w:t>
        </w:r>
      </w:hyperlink>
    </w:p>
    <w:p w:rsidR="00982C4A" w:rsidRPr="007B703A" w:rsidRDefault="00982C4A" w:rsidP="00DC13D6">
      <w:pPr>
        <w:rPr>
          <w:rFonts w:ascii="Arial" w:hAnsi="Arial" w:cs="Arial"/>
          <w:sz w:val="24"/>
          <w:szCs w:val="24"/>
        </w:rPr>
      </w:pPr>
    </w:p>
    <w:p w:rsidR="00DC13D6" w:rsidRPr="007B703A" w:rsidRDefault="00982C4A" w:rsidP="00DC13D6">
      <w:pPr>
        <w:rPr>
          <w:rFonts w:ascii="Arial" w:hAnsi="Arial" w:cs="Arial"/>
          <w:sz w:val="24"/>
          <w:szCs w:val="24"/>
        </w:rPr>
      </w:pPr>
      <w:r w:rsidRPr="007B703A">
        <w:rPr>
          <w:rFonts w:ascii="Arial" w:hAnsi="Arial" w:cs="Arial"/>
          <w:sz w:val="24"/>
          <w:szCs w:val="24"/>
        </w:rPr>
        <w:t>.</w:t>
      </w:r>
    </w:p>
    <w:p w:rsidR="009B400E" w:rsidRPr="007B703A" w:rsidRDefault="009B400E" w:rsidP="00407FC1">
      <w:pPr>
        <w:jc w:val="both"/>
        <w:rPr>
          <w:rFonts w:ascii="Arial" w:hAnsi="Arial" w:cs="Arial"/>
          <w:sz w:val="24"/>
          <w:szCs w:val="24"/>
        </w:rPr>
      </w:pPr>
    </w:p>
    <w:p w:rsidR="009B400E" w:rsidRPr="007B703A" w:rsidRDefault="009B400E" w:rsidP="00407FC1">
      <w:pPr>
        <w:jc w:val="both"/>
        <w:rPr>
          <w:rFonts w:ascii="Arial" w:hAnsi="Arial" w:cs="Arial"/>
          <w:sz w:val="24"/>
          <w:szCs w:val="24"/>
        </w:rPr>
      </w:pPr>
    </w:p>
    <w:p w:rsidR="009B400E" w:rsidRPr="007B703A" w:rsidRDefault="009B400E" w:rsidP="00407FC1">
      <w:pPr>
        <w:jc w:val="both"/>
        <w:rPr>
          <w:rFonts w:ascii="Arial" w:hAnsi="Arial" w:cs="Arial"/>
          <w:sz w:val="24"/>
          <w:szCs w:val="24"/>
        </w:rPr>
      </w:pPr>
    </w:p>
    <w:p w:rsidR="009B400E" w:rsidRPr="007B703A" w:rsidRDefault="009B400E" w:rsidP="00407FC1">
      <w:pPr>
        <w:jc w:val="both"/>
        <w:rPr>
          <w:rFonts w:ascii="Arial" w:hAnsi="Arial" w:cs="Arial"/>
          <w:sz w:val="24"/>
          <w:szCs w:val="24"/>
        </w:rPr>
      </w:pPr>
    </w:p>
    <w:p w:rsidR="009B400E" w:rsidRPr="007B703A" w:rsidRDefault="009B400E" w:rsidP="00407FC1">
      <w:pPr>
        <w:jc w:val="both"/>
        <w:rPr>
          <w:rFonts w:ascii="Arial" w:hAnsi="Arial" w:cs="Arial"/>
          <w:sz w:val="24"/>
          <w:szCs w:val="24"/>
        </w:rPr>
      </w:pPr>
    </w:p>
    <w:p w:rsidR="009B400E" w:rsidRPr="007B703A" w:rsidRDefault="009B400E" w:rsidP="00407FC1">
      <w:pPr>
        <w:jc w:val="both"/>
        <w:rPr>
          <w:rFonts w:ascii="Arial" w:hAnsi="Arial" w:cs="Arial"/>
          <w:sz w:val="24"/>
          <w:szCs w:val="24"/>
        </w:rPr>
      </w:pPr>
    </w:p>
    <w:p w:rsidR="009B400E" w:rsidRPr="007B703A" w:rsidRDefault="009B400E" w:rsidP="00407FC1">
      <w:pPr>
        <w:jc w:val="both"/>
        <w:rPr>
          <w:rFonts w:ascii="Arial" w:hAnsi="Arial" w:cs="Arial"/>
          <w:sz w:val="24"/>
          <w:szCs w:val="24"/>
        </w:rPr>
      </w:pPr>
    </w:p>
    <w:p w:rsidR="009B400E" w:rsidRPr="007B703A" w:rsidRDefault="009B400E" w:rsidP="00407FC1">
      <w:pPr>
        <w:jc w:val="both"/>
        <w:rPr>
          <w:rFonts w:ascii="Arial" w:hAnsi="Arial" w:cs="Arial"/>
          <w:sz w:val="24"/>
          <w:szCs w:val="24"/>
        </w:rPr>
      </w:pPr>
    </w:p>
    <w:sectPr w:rsidR="009B400E" w:rsidRPr="007B703A" w:rsidSect="00144036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E5C" w:rsidRDefault="009E7E5C" w:rsidP="00D73F54">
      <w:pPr>
        <w:spacing w:after="0" w:line="240" w:lineRule="auto"/>
      </w:pPr>
      <w:r>
        <w:separator/>
      </w:r>
    </w:p>
  </w:endnote>
  <w:endnote w:type="continuationSeparator" w:id="1">
    <w:p w:rsidR="009E7E5C" w:rsidRDefault="009E7E5C" w:rsidP="00D7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3A" w:rsidRDefault="007B703A" w:rsidP="007B703A">
    <w:pPr>
      <w:pStyle w:val="Piedepgina"/>
      <w:ind w:left="-851" w:right="-284"/>
      <w:jc w:val="center"/>
      <w:rPr>
        <w:rFonts w:ascii="Calibri" w:hAnsi="Calibri"/>
        <w:sz w:val="16"/>
        <w:szCs w:val="16"/>
      </w:rPr>
    </w:pPr>
    <w:r w:rsidRPr="0058437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4.5pt;margin-top:7.95pt;width:516pt;height:0;z-index:251663360" o:connectortype="straight" strokecolor="#9bbb59" strokeweight="1pt">
          <v:shadow on="t" type="perspective" color="#4e6128" offset="1pt,1pt" offset2="-3pt,-2pt"/>
        </v:shape>
      </w:pict>
    </w:r>
  </w:p>
  <w:p w:rsidR="007B703A" w:rsidRDefault="007B703A" w:rsidP="007B703A">
    <w:pPr>
      <w:pStyle w:val="Piedepgina"/>
      <w:ind w:left="-851" w:right="-284"/>
      <w:jc w:val="center"/>
      <w:rPr>
        <w:rFonts w:ascii="Calibri" w:hAnsi="Calibri"/>
        <w:sz w:val="16"/>
        <w:szCs w:val="16"/>
      </w:rPr>
    </w:pPr>
    <w:r w:rsidRPr="00041B42">
      <w:rPr>
        <w:rFonts w:ascii="Calibri" w:hAnsi="Calibri"/>
        <w:sz w:val="16"/>
        <w:szCs w:val="16"/>
      </w:rPr>
      <w:t>Direcció</w:t>
    </w:r>
    <w:r>
      <w:rPr>
        <w:rFonts w:ascii="Calibri" w:hAnsi="Calibri"/>
        <w:sz w:val="16"/>
        <w:szCs w:val="16"/>
      </w:rPr>
      <w:t>n</w:t>
    </w:r>
    <w:r w:rsidRPr="00041B42">
      <w:rPr>
        <w:rFonts w:ascii="Calibri" w:hAnsi="Calibri"/>
        <w:sz w:val="16"/>
        <w:szCs w:val="16"/>
      </w:rPr>
      <w:t xml:space="preserve">: Carrera 71A Nº79D-1  </w:t>
    </w:r>
    <w:r>
      <w:rPr>
        <w:rFonts w:ascii="Calibri" w:hAnsi="Calibri"/>
        <w:sz w:val="16"/>
        <w:szCs w:val="16"/>
      </w:rPr>
      <w:t>T</w:t>
    </w:r>
    <w:r w:rsidRPr="00041B42">
      <w:rPr>
        <w:rFonts w:ascii="Calibri" w:hAnsi="Calibri"/>
        <w:sz w:val="16"/>
        <w:szCs w:val="16"/>
      </w:rPr>
      <w:t>el</w:t>
    </w:r>
    <w:r>
      <w:rPr>
        <w:rFonts w:ascii="Calibri" w:hAnsi="Calibri"/>
        <w:sz w:val="16"/>
        <w:szCs w:val="16"/>
      </w:rPr>
      <w:t>é</w:t>
    </w:r>
    <w:r w:rsidRPr="00041B42">
      <w:rPr>
        <w:rFonts w:ascii="Calibri" w:hAnsi="Calibri"/>
        <w:sz w:val="16"/>
        <w:szCs w:val="16"/>
      </w:rPr>
      <w:t xml:space="preserve">fono: 2576243  </w:t>
    </w:r>
    <w:r>
      <w:rPr>
        <w:rFonts w:ascii="Calibri" w:hAnsi="Calibri"/>
        <w:sz w:val="16"/>
        <w:szCs w:val="16"/>
      </w:rPr>
      <w:t>E-mail</w:t>
    </w:r>
    <w:r w:rsidRPr="008240BB">
      <w:rPr>
        <w:rFonts w:ascii="Calibri" w:hAnsi="Calibri" w:cs="Calibri"/>
        <w:sz w:val="16"/>
        <w:szCs w:val="16"/>
      </w:rPr>
      <w:t>: iesanvicentepaul.jimdo.com</w:t>
    </w:r>
    <w:r>
      <w:rPr>
        <w:rFonts w:ascii="Calibri" w:hAnsi="Calibri"/>
        <w:sz w:val="16"/>
        <w:szCs w:val="16"/>
      </w:rPr>
      <w:t xml:space="preserve">   </w:t>
    </w:r>
  </w:p>
  <w:p w:rsidR="007B703A" w:rsidRDefault="007B703A" w:rsidP="007B703A">
    <w:pPr>
      <w:pStyle w:val="Piedepgina"/>
      <w:ind w:left="-851" w:right="-284"/>
      <w:jc w:val="center"/>
    </w:pPr>
    <w:r>
      <w:rPr>
        <w:rFonts w:ascii="Calibri" w:hAnsi="Calibri"/>
        <w:sz w:val="16"/>
        <w:szCs w:val="16"/>
      </w:rPr>
      <w:t>MEDELLIN - COLOMBIA</w:t>
    </w:r>
  </w:p>
  <w:p w:rsidR="007B703A" w:rsidRDefault="007B703A" w:rsidP="007B703A">
    <w:pPr>
      <w:pStyle w:val="Piedepgina"/>
    </w:pPr>
  </w:p>
  <w:p w:rsidR="007B703A" w:rsidRDefault="007B70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E5C" w:rsidRDefault="009E7E5C" w:rsidP="00D73F54">
      <w:pPr>
        <w:spacing w:after="0" w:line="240" w:lineRule="auto"/>
      </w:pPr>
      <w:r>
        <w:separator/>
      </w:r>
    </w:p>
  </w:footnote>
  <w:footnote w:type="continuationSeparator" w:id="1">
    <w:p w:rsidR="009E7E5C" w:rsidRDefault="009E7E5C" w:rsidP="00D73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03A" w:rsidRDefault="007B703A" w:rsidP="007B703A">
    <w:pPr>
      <w:spacing w:after="0" w:line="240" w:lineRule="auto"/>
      <w:ind w:left="709"/>
      <w:rPr>
        <w:rFonts w:ascii="Brush Script MT" w:hAnsi="Brush Script MT"/>
        <w:b/>
        <w:color w:val="CCCC00"/>
        <w:sz w:val="52"/>
        <w:szCs w:val="52"/>
      </w:rPr>
    </w:pPr>
    <w:r w:rsidRPr="0058437F">
      <w:rPr>
        <w:rFonts w:ascii="Brush Script MT" w:hAnsi="Brush Script MT"/>
        <w:b/>
        <w:noProof/>
        <w:color w:val="CCCC00"/>
        <w:sz w:val="52"/>
        <w:szCs w:val="5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.5pt;margin-top:0;width:387pt;height:38pt;z-index:-251656192" filled="f" stroked="f">
          <v:shadow on="t" color="black"/>
          <v:textbox style="mso-next-textbox:#_x0000_s2049">
            <w:txbxContent>
              <w:p w:rsidR="007B703A" w:rsidRDefault="007B703A" w:rsidP="007B703A">
                <w:pPr>
                  <w:rPr>
                    <w:rFonts w:ascii="Brush Script MT" w:hAnsi="Brush Script MT"/>
                    <w:b/>
                    <w:noProof/>
                    <w:color w:val="808080"/>
                    <w:sz w:val="52"/>
                    <w:szCs w:val="52"/>
                  </w:rPr>
                </w:pPr>
                <w:r>
                  <w:rPr>
                    <w:rFonts w:ascii="Brush Script MT" w:hAnsi="Brush Script MT"/>
                    <w:b/>
                    <w:noProof/>
                    <w:color w:val="808080"/>
                    <w:sz w:val="52"/>
                    <w:szCs w:val="52"/>
                  </w:rPr>
                  <w:t>Institución Educativa San Vicente de Paúl</w:t>
                </w:r>
              </w:p>
            </w:txbxContent>
          </v:textbox>
        </v:shape>
      </w:pict>
    </w:r>
    <w:r>
      <w:rPr>
        <w:rFonts w:ascii="Brush Script MT" w:hAnsi="Brush Script MT"/>
        <w:b/>
        <w:noProof/>
        <w:color w:val="CCCC00"/>
        <w:sz w:val="52"/>
        <w:szCs w:val="52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0</wp:posOffset>
          </wp:positionV>
          <wp:extent cx="452755" cy="571500"/>
          <wp:effectExtent l="19050" t="0" r="4445" b="0"/>
          <wp:wrapNone/>
          <wp:docPr id="2" name="Imagen 2" descr="Escudo Colegio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olegio 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rush Script MT" w:hAnsi="Brush Script MT"/>
        <w:b/>
        <w:color w:val="CCCC00"/>
        <w:sz w:val="52"/>
        <w:szCs w:val="52"/>
      </w:rPr>
      <w:t>Institución Educativa San Vicente de Paúl</w:t>
    </w:r>
  </w:p>
  <w:p w:rsidR="007B703A" w:rsidRDefault="007B703A" w:rsidP="007B703A">
    <w:pPr>
      <w:spacing w:after="0" w:line="240" w:lineRule="auto"/>
      <w:ind w:left="709"/>
      <w:rPr>
        <w:rFonts w:ascii="Brush Script MT" w:hAnsi="Brush Script MT"/>
        <w:color w:val="000000"/>
        <w:sz w:val="36"/>
        <w:szCs w:val="36"/>
      </w:rPr>
    </w:pPr>
    <w:r>
      <w:rPr>
        <w:rFonts w:ascii="Brush Script MT" w:hAnsi="Brush Script MT"/>
        <w:color w:val="000000"/>
        <w:sz w:val="36"/>
        <w:szCs w:val="36"/>
      </w:rPr>
      <w:t>Ciencia, Tecnología y Sociedad en Armonía</w:t>
    </w:r>
  </w:p>
  <w:p w:rsidR="007B703A" w:rsidRDefault="007B703A" w:rsidP="007B703A">
    <w:pPr>
      <w:spacing w:after="0" w:line="240" w:lineRule="auto"/>
      <w:ind w:left="709"/>
    </w:pPr>
    <w:r>
      <w:rPr>
        <w:rFonts w:ascii="Brush Script MT" w:hAnsi="Brush Script MT"/>
        <w:color w:val="000000"/>
        <w:sz w:val="36"/>
        <w:szCs w:val="36"/>
      </w:rPr>
      <w:t xml:space="preserve"> </w:t>
    </w:r>
    <w:r w:rsidRPr="00041B42">
      <w:rPr>
        <w:rFonts w:ascii="Calibri" w:hAnsi="Calibri"/>
        <w:sz w:val="16"/>
        <w:szCs w:val="16"/>
      </w:rPr>
      <w:t>DANE 105001002470 NIT 81</w:t>
    </w:r>
    <w:r>
      <w:rPr>
        <w:rFonts w:ascii="Calibri" w:hAnsi="Calibri"/>
        <w:sz w:val="16"/>
        <w:szCs w:val="16"/>
      </w:rPr>
      <w:t>1</w:t>
    </w:r>
    <w:r w:rsidRPr="00041B42">
      <w:rPr>
        <w:rFonts w:ascii="Calibri" w:hAnsi="Calibri"/>
        <w:sz w:val="16"/>
        <w:szCs w:val="16"/>
      </w:rPr>
      <w:t xml:space="preserve">018514-5 RESOLUCIÓN </w:t>
    </w:r>
    <w:r>
      <w:rPr>
        <w:rFonts w:ascii="Calibri" w:hAnsi="Calibri"/>
        <w:sz w:val="16"/>
        <w:szCs w:val="16"/>
      </w:rPr>
      <w:t xml:space="preserve">DE FUSIÓN </w:t>
    </w:r>
    <w:r w:rsidRPr="00041B42">
      <w:rPr>
        <w:rFonts w:ascii="Calibri" w:hAnsi="Calibri"/>
        <w:sz w:val="16"/>
        <w:szCs w:val="16"/>
      </w:rPr>
      <w:t>Nº16243 Noviembre 27/2002</w:t>
    </w:r>
  </w:p>
  <w:p w:rsidR="00114969" w:rsidRPr="00114969" w:rsidRDefault="00114969" w:rsidP="00114969">
    <w:pPr>
      <w:pStyle w:val="Encabezado"/>
    </w:pPr>
    <w:r>
      <w:ptab w:relativeTo="margin" w:alignment="center" w:leader="none"/>
    </w:r>
    <w:r>
      <w:ptab w:relativeTo="margin" w:alignment="center" w:leader="none"/>
    </w: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FDD"/>
    <w:multiLevelType w:val="multilevel"/>
    <w:tmpl w:val="C162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191254"/>
    <w:multiLevelType w:val="hybridMultilevel"/>
    <w:tmpl w:val="C4F222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843A6"/>
    <w:multiLevelType w:val="hybridMultilevel"/>
    <w:tmpl w:val="D554881A"/>
    <w:lvl w:ilvl="0" w:tplc="E9D666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B68C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824A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2CDB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A871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9E8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E6D0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CACC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143C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E08B0"/>
    <w:rsid w:val="0000282B"/>
    <w:rsid w:val="0002449F"/>
    <w:rsid w:val="000342B5"/>
    <w:rsid w:val="00037F8B"/>
    <w:rsid w:val="00040EFA"/>
    <w:rsid w:val="000543CF"/>
    <w:rsid w:val="00057BFF"/>
    <w:rsid w:val="00060299"/>
    <w:rsid w:val="00090F35"/>
    <w:rsid w:val="000947C2"/>
    <w:rsid w:val="000A668B"/>
    <w:rsid w:val="000A69EF"/>
    <w:rsid w:val="000B48BB"/>
    <w:rsid w:val="000C7DEB"/>
    <w:rsid w:val="000D1226"/>
    <w:rsid w:val="000D63EF"/>
    <w:rsid w:val="000D78B1"/>
    <w:rsid w:val="000E5E50"/>
    <w:rsid w:val="00107218"/>
    <w:rsid w:val="00114969"/>
    <w:rsid w:val="00127162"/>
    <w:rsid w:val="001274A7"/>
    <w:rsid w:val="001312BA"/>
    <w:rsid w:val="00135205"/>
    <w:rsid w:val="00137601"/>
    <w:rsid w:val="00141109"/>
    <w:rsid w:val="00144036"/>
    <w:rsid w:val="001461C0"/>
    <w:rsid w:val="0015052C"/>
    <w:rsid w:val="0016421E"/>
    <w:rsid w:val="00175F25"/>
    <w:rsid w:val="001B6A4B"/>
    <w:rsid w:val="001D6068"/>
    <w:rsid w:val="001F5406"/>
    <w:rsid w:val="00233D0D"/>
    <w:rsid w:val="00253810"/>
    <w:rsid w:val="00254171"/>
    <w:rsid w:val="002568D9"/>
    <w:rsid w:val="002A5F4A"/>
    <w:rsid w:val="002B02D4"/>
    <w:rsid w:val="002B392E"/>
    <w:rsid w:val="002C560A"/>
    <w:rsid w:val="002D0000"/>
    <w:rsid w:val="002D7FBF"/>
    <w:rsid w:val="002E2554"/>
    <w:rsid w:val="002F4F83"/>
    <w:rsid w:val="003051A3"/>
    <w:rsid w:val="00305966"/>
    <w:rsid w:val="00335C4F"/>
    <w:rsid w:val="003449C0"/>
    <w:rsid w:val="003501CC"/>
    <w:rsid w:val="00375D8B"/>
    <w:rsid w:val="0039268E"/>
    <w:rsid w:val="00392AAA"/>
    <w:rsid w:val="00392ACC"/>
    <w:rsid w:val="003B3685"/>
    <w:rsid w:val="003B61D1"/>
    <w:rsid w:val="003C2980"/>
    <w:rsid w:val="003C6021"/>
    <w:rsid w:val="003E0D5D"/>
    <w:rsid w:val="00405168"/>
    <w:rsid w:val="00407FC1"/>
    <w:rsid w:val="00413ABC"/>
    <w:rsid w:val="004276D4"/>
    <w:rsid w:val="00451BF2"/>
    <w:rsid w:val="00474DC9"/>
    <w:rsid w:val="00490EFE"/>
    <w:rsid w:val="004A499A"/>
    <w:rsid w:val="004A7F00"/>
    <w:rsid w:val="004B24A3"/>
    <w:rsid w:val="004B7E8C"/>
    <w:rsid w:val="004D78DB"/>
    <w:rsid w:val="004F7FB5"/>
    <w:rsid w:val="005063CC"/>
    <w:rsid w:val="00507146"/>
    <w:rsid w:val="005108FC"/>
    <w:rsid w:val="005248A2"/>
    <w:rsid w:val="00532159"/>
    <w:rsid w:val="00541A1C"/>
    <w:rsid w:val="005608AB"/>
    <w:rsid w:val="00583343"/>
    <w:rsid w:val="00585066"/>
    <w:rsid w:val="005A28D4"/>
    <w:rsid w:val="005A2F3F"/>
    <w:rsid w:val="005A5256"/>
    <w:rsid w:val="005B3704"/>
    <w:rsid w:val="005E2134"/>
    <w:rsid w:val="005F5334"/>
    <w:rsid w:val="006109D0"/>
    <w:rsid w:val="0062318A"/>
    <w:rsid w:val="006248EF"/>
    <w:rsid w:val="00643856"/>
    <w:rsid w:val="006467C8"/>
    <w:rsid w:val="006511F4"/>
    <w:rsid w:val="00656472"/>
    <w:rsid w:val="006566B0"/>
    <w:rsid w:val="00685D90"/>
    <w:rsid w:val="00694E2A"/>
    <w:rsid w:val="00696762"/>
    <w:rsid w:val="006A3591"/>
    <w:rsid w:val="006A7449"/>
    <w:rsid w:val="006F4751"/>
    <w:rsid w:val="00702A69"/>
    <w:rsid w:val="00734201"/>
    <w:rsid w:val="00734303"/>
    <w:rsid w:val="00756665"/>
    <w:rsid w:val="007602E1"/>
    <w:rsid w:val="00794461"/>
    <w:rsid w:val="007959D5"/>
    <w:rsid w:val="007959F4"/>
    <w:rsid w:val="007B25AB"/>
    <w:rsid w:val="007B703A"/>
    <w:rsid w:val="007E702D"/>
    <w:rsid w:val="007F11F1"/>
    <w:rsid w:val="0080036D"/>
    <w:rsid w:val="00802428"/>
    <w:rsid w:val="0081122C"/>
    <w:rsid w:val="0081341E"/>
    <w:rsid w:val="00840BEA"/>
    <w:rsid w:val="00850BAA"/>
    <w:rsid w:val="00851A50"/>
    <w:rsid w:val="00866C52"/>
    <w:rsid w:val="0087700C"/>
    <w:rsid w:val="008778CD"/>
    <w:rsid w:val="0088098A"/>
    <w:rsid w:val="0088623C"/>
    <w:rsid w:val="008945CA"/>
    <w:rsid w:val="008A7F2A"/>
    <w:rsid w:val="008C2C30"/>
    <w:rsid w:val="008D1584"/>
    <w:rsid w:val="008D34D6"/>
    <w:rsid w:val="008E08B0"/>
    <w:rsid w:val="008E775A"/>
    <w:rsid w:val="00905CF7"/>
    <w:rsid w:val="00915B86"/>
    <w:rsid w:val="00923549"/>
    <w:rsid w:val="009463DA"/>
    <w:rsid w:val="00962468"/>
    <w:rsid w:val="00971CE6"/>
    <w:rsid w:val="00971E72"/>
    <w:rsid w:val="00973C71"/>
    <w:rsid w:val="00982C4A"/>
    <w:rsid w:val="009B1E0D"/>
    <w:rsid w:val="009B24E7"/>
    <w:rsid w:val="009B400E"/>
    <w:rsid w:val="009B671A"/>
    <w:rsid w:val="009D0A0F"/>
    <w:rsid w:val="009E471F"/>
    <w:rsid w:val="009E7DF6"/>
    <w:rsid w:val="009E7E5C"/>
    <w:rsid w:val="00A1600F"/>
    <w:rsid w:val="00A1775F"/>
    <w:rsid w:val="00A20268"/>
    <w:rsid w:val="00A22F01"/>
    <w:rsid w:val="00A23E1A"/>
    <w:rsid w:val="00A32A40"/>
    <w:rsid w:val="00A45863"/>
    <w:rsid w:val="00A57299"/>
    <w:rsid w:val="00A9494B"/>
    <w:rsid w:val="00AA1BBE"/>
    <w:rsid w:val="00AA1D0E"/>
    <w:rsid w:val="00AB1E17"/>
    <w:rsid w:val="00AD5B8E"/>
    <w:rsid w:val="00AE0B13"/>
    <w:rsid w:val="00B12CAE"/>
    <w:rsid w:val="00B2664C"/>
    <w:rsid w:val="00B5252C"/>
    <w:rsid w:val="00B54D6F"/>
    <w:rsid w:val="00B61A75"/>
    <w:rsid w:val="00B95C2E"/>
    <w:rsid w:val="00BD54C8"/>
    <w:rsid w:val="00C03DA8"/>
    <w:rsid w:val="00C128C5"/>
    <w:rsid w:val="00C244AE"/>
    <w:rsid w:val="00C64680"/>
    <w:rsid w:val="00C701B0"/>
    <w:rsid w:val="00C81C5E"/>
    <w:rsid w:val="00CA375C"/>
    <w:rsid w:val="00CB593A"/>
    <w:rsid w:val="00CD44A8"/>
    <w:rsid w:val="00CE43FE"/>
    <w:rsid w:val="00CE671D"/>
    <w:rsid w:val="00D00848"/>
    <w:rsid w:val="00D033BE"/>
    <w:rsid w:val="00D20655"/>
    <w:rsid w:val="00D2436D"/>
    <w:rsid w:val="00D43890"/>
    <w:rsid w:val="00D45FEB"/>
    <w:rsid w:val="00D51F8F"/>
    <w:rsid w:val="00D63F26"/>
    <w:rsid w:val="00D657E1"/>
    <w:rsid w:val="00D73F54"/>
    <w:rsid w:val="00D770D4"/>
    <w:rsid w:val="00D8001D"/>
    <w:rsid w:val="00D90907"/>
    <w:rsid w:val="00D91DF7"/>
    <w:rsid w:val="00DB3AFC"/>
    <w:rsid w:val="00DC13D6"/>
    <w:rsid w:val="00DD42AD"/>
    <w:rsid w:val="00DE032D"/>
    <w:rsid w:val="00DF7083"/>
    <w:rsid w:val="00DF7D9A"/>
    <w:rsid w:val="00E518CC"/>
    <w:rsid w:val="00E632B1"/>
    <w:rsid w:val="00E73DF9"/>
    <w:rsid w:val="00E9539B"/>
    <w:rsid w:val="00EA2DB6"/>
    <w:rsid w:val="00EA6CFA"/>
    <w:rsid w:val="00EB6AA3"/>
    <w:rsid w:val="00EC0C35"/>
    <w:rsid w:val="00EC7266"/>
    <w:rsid w:val="00ED5069"/>
    <w:rsid w:val="00EE03BD"/>
    <w:rsid w:val="00EF1462"/>
    <w:rsid w:val="00EF71E3"/>
    <w:rsid w:val="00F0309C"/>
    <w:rsid w:val="00F06568"/>
    <w:rsid w:val="00F07023"/>
    <w:rsid w:val="00F25592"/>
    <w:rsid w:val="00F2571C"/>
    <w:rsid w:val="00F4784B"/>
    <w:rsid w:val="00F5297D"/>
    <w:rsid w:val="00F60699"/>
    <w:rsid w:val="00F75E52"/>
    <w:rsid w:val="00F77975"/>
    <w:rsid w:val="00FB74DB"/>
    <w:rsid w:val="00FC2092"/>
    <w:rsid w:val="00FD0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C3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C298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2980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9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3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54"/>
  </w:style>
  <w:style w:type="paragraph" w:styleId="Piedepgina">
    <w:name w:val="footer"/>
    <w:basedOn w:val="Normal"/>
    <w:link w:val="PiedepginaCar"/>
    <w:unhideWhenUsed/>
    <w:rsid w:val="00D73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73F54"/>
  </w:style>
  <w:style w:type="character" w:styleId="Hipervnculo">
    <w:name w:val="Hyperlink"/>
    <w:basedOn w:val="Fuentedeprrafopredeter"/>
    <w:uiPriority w:val="99"/>
    <w:unhideWhenUsed/>
    <w:rsid w:val="007F11F1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1496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Fuentedeprrafopredeter"/>
    <w:rsid w:val="007602E1"/>
  </w:style>
  <w:style w:type="table" w:styleId="Tablaconcuadrcula">
    <w:name w:val="Table Grid"/>
    <w:basedOn w:val="Tablanormal"/>
    <w:uiPriority w:val="59"/>
    <w:rsid w:val="0079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2C3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C298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2980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9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73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F54"/>
  </w:style>
  <w:style w:type="paragraph" w:styleId="Piedepgina">
    <w:name w:val="footer"/>
    <w:basedOn w:val="Normal"/>
    <w:link w:val="PiedepginaCar"/>
    <w:uiPriority w:val="99"/>
    <w:unhideWhenUsed/>
    <w:rsid w:val="00D73F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F54"/>
  </w:style>
  <w:style w:type="character" w:styleId="Hipervnculo">
    <w:name w:val="Hyperlink"/>
    <w:basedOn w:val="Fuentedeprrafopredeter"/>
    <w:uiPriority w:val="99"/>
    <w:unhideWhenUsed/>
    <w:rsid w:val="007F11F1"/>
    <w:rPr>
      <w:color w:val="0000FF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114969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Fuentedeprrafopredeter"/>
    <w:rsid w:val="007602E1"/>
  </w:style>
  <w:style w:type="table" w:styleId="Tablaconcuadrcula">
    <w:name w:val="Table Grid"/>
    <w:basedOn w:val="Tablanormal"/>
    <w:uiPriority w:val="59"/>
    <w:rsid w:val="00795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ideshare.net/diana-vargas/educacin-y-prevencin-del-uso-de-sustancias-psicoactiva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nodc.org/documents/colombia/Documentostecnicos/Estudio_Consumo_Escolar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2029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IE SAN VICENTE DE PAUL</cp:lastModifiedBy>
  <cp:revision>2</cp:revision>
  <dcterms:created xsi:type="dcterms:W3CDTF">2014-05-19T13:42:00Z</dcterms:created>
  <dcterms:modified xsi:type="dcterms:W3CDTF">2014-05-19T13:42:00Z</dcterms:modified>
</cp:coreProperties>
</file>